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outlineLvl w:val="0"/>
        <w:rPr>
          <w:rFonts w:hint="eastAsia" w:ascii="微软雅黑" w:hAnsi="微软雅黑" w:eastAsia="微软雅黑" w:cs="微软雅黑"/>
          <w:sz w:val="24"/>
          <w:szCs w:val="24"/>
        </w:rPr>
      </w:pPr>
      <w:bookmarkStart w:id="0" w:name="_Toc19826"/>
      <w:bookmarkStart w:id="1" w:name="_Toc31338"/>
      <w:bookmarkStart w:id="2" w:name="_Toc76462350"/>
      <w:bookmarkStart w:id="3" w:name="_Toc313888360"/>
      <w:bookmarkStart w:id="4" w:name="_Toc313008356"/>
      <w:bookmarkStart w:id="5" w:name="_Toc342913419"/>
      <w:bookmarkStart w:id="6" w:name="_Toc15994"/>
      <w:bookmarkStart w:id="7" w:name="_Toc106030906"/>
      <w:bookmarkStart w:id="8" w:name="_Toc283382454"/>
      <w:bookmarkStart w:id="9" w:name="_Toc12789073"/>
      <w:r>
        <w:rPr>
          <w:rFonts w:hint="eastAsia" w:ascii="微软雅黑" w:hAnsi="微软雅黑" w:eastAsia="微软雅黑" w:cs="微软雅黑"/>
          <w:sz w:val="24"/>
          <w:szCs w:val="24"/>
        </w:rPr>
        <w:t>封面</w:t>
      </w:r>
      <w:bookmarkEnd w:id="0"/>
      <w:bookmarkEnd w:id="1"/>
    </w:p>
    <w:p>
      <w:pPr>
        <w:spacing w:line="1600" w:lineRule="exact"/>
        <w:jc w:val="center"/>
        <w:outlineLvl w:val="9"/>
        <w:rPr>
          <w:rFonts w:hint="eastAsia" w:ascii="微软雅黑" w:hAnsi="微软雅黑" w:eastAsia="微软雅黑" w:cs="微软雅黑"/>
          <w:sz w:val="130"/>
          <w:szCs w:val="130"/>
        </w:rPr>
      </w:pPr>
    </w:p>
    <w:p>
      <w:pPr>
        <w:spacing w:line="1600" w:lineRule="exact"/>
        <w:jc w:val="center"/>
        <w:outlineLvl w:val="0"/>
        <w:rPr>
          <w:rFonts w:hint="eastAsia" w:ascii="微软雅黑" w:hAnsi="微软雅黑" w:eastAsia="微软雅黑" w:cs="微软雅黑"/>
          <w:sz w:val="130"/>
          <w:szCs w:val="130"/>
        </w:rPr>
      </w:pPr>
      <w:bookmarkStart w:id="10" w:name="_Toc10498"/>
      <w:bookmarkStart w:id="11" w:name="_Toc8565"/>
      <w:r>
        <w:rPr>
          <w:rFonts w:hint="eastAsia" w:ascii="微软雅黑" w:hAnsi="微软雅黑" w:eastAsia="微软雅黑" w:cs="微软雅黑"/>
          <w:sz w:val="130"/>
          <w:szCs w:val="130"/>
        </w:rPr>
        <w:t>公开比选采购</w:t>
      </w:r>
      <w:bookmarkEnd w:id="10"/>
      <w:bookmarkEnd w:id="11"/>
    </w:p>
    <w:p>
      <w:pPr>
        <w:spacing w:line="1600" w:lineRule="exact"/>
        <w:jc w:val="center"/>
        <w:outlineLvl w:val="0"/>
        <w:rPr>
          <w:rFonts w:hint="eastAsia" w:ascii="微软雅黑" w:hAnsi="微软雅黑" w:eastAsia="微软雅黑" w:cs="微软雅黑"/>
          <w:sz w:val="130"/>
          <w:szCs w:val="130"/>
        </w:rPr>
      </w:pPr>
      <w:bookmarkStart w:id="12" w:name="_Toc18564"/>
      <w:bookmarkStart w:id="13" w:name="_Toc16986"/>
      <w:r>
        <w:rPr>
          <w:rFonts w:hint="eastAsia" w:ascii="微软雅黑" w:hAnsi="微软雅黑" w:eastAsia="微软雅黑" w:cs="微软雅黑"/>
          <w:sz w:val="130"/>
          <w:szCs w:val="130"/>
        </w:rPr>
        <w:t>响应文件</w:t>
      </w:r>
      <w:bookmarkEnd w:id="12"/>
      <w:bookmarkEnd w:id="13"/>
    </w:p>
    <w:p>
      <w:pPr>
        <w:spacing w:line="600" w:lineRule="exact"/>
        <w:jc w:val="center"/>
        <w:outlineLvl w:val="0"/>
        <w:rPr>
          <w:rFonts w:hint="eastAsia" w:ascii="微软雅黑" w:hAnsi="微软雅黑" w:eastAsia="微软雅黑" w:cs="微软雅黑"/>
          <w:sz w:val="44"/>
          <w:szCs w:val="44"/>
        </w:rPr>
      </w:pPr>
      <w:bookmarkStart w:id="14" w:name="_Toc7499"/>
      <w:bookmarkStart w:id="15" w:name="_Toc7892"/>
      <w:r>
        <w:rPr>
          <w:rFonts w:hint="eastAsia" w:ascii="微软雅黑" w:hAnsi="微软雅黑" w:eastAsia="微软雅黑" w:cs="微软雅黑"/>
          <w:sz w:val="44"/>
          <w:szCs w:val="44"/>
        </w:rPr>
        <w:t>（正本/副本）</w:t>
      </w:r>
      <w:bookmarkEnd w:id="14"/>
      <w:bookmarkEnd w:id="15"/>
    </w:p>
    <w:p>
      <w:pPr>
        <w:spacing w:line="700" w:lineRule="exact"/>
        <w:rPr>
          <w:rFonts w:hint="eastAsia" w:ascii="微软雅黑" w:hAnsi="微软雅黑" w:eastAsia="微软雅黑" w:cs="微软雅黑"/>
          <w:spacing w:val="80"/>
          <w:sz w:val="130"/>
          <w:szCs w:val="130"/>
        </w:rPr>
      </w:pPr>
    </w:p>
    <w:p>
      <w:pPr>
        <w:spacing w:line="700" w:lineRule="exact"/>
        <w:jc w:val="center"/>
        <w:rPr>
          <w:rFonts w:hint="eastAsia" w:ascii="微软雅黑" w:hAnsi="微软雅黑" w:eastAsia="微软雅黑" w:cs="微软雅黑"/>
          <w:spacing w:val="80"/>
          <w:sz w:val="130"/>
          <w:szCs w:val="130"/>
        </w:rPr>
      </w:pPr>
    </w:p>
    <w:p>
      <w:pPr>
        <w:spacing w:line="360" w:lineRule="auto"/>
        <w:ind w:firstLine="1080" w:firstLineChars="300"/>
        <w:outlineLvl w:val="0"/>
        <w:rPr>
          <w:rFonts w:hint="eastAsia" w:ascii="微软雅黑" w:hAnsi="微软雅黑" w:eastAsia="微软雅黑" w:cs="微软雅黑"/>
          <w:sz w:val="36"/>
          <w:szCs w:val="36"/>
        </w:rPr>
      </w:pPr>
      <w:bookmarkStart w:id="16" w:name="_Toc18969"/>
      <w:bookmarkStart w:id="17" w:name="_Toc9600"/>
      <w:r>
        <w:rPr>
          <w:rFonts w:hint="eastAsia" w:ascii="微软雅黑" w:hAnsi="微软雅黑" w:eastAsia="微软雅黑" w:cs="微软雅黑"/>
          <w:sz w:val="36"/>
          <w:szCs w:val="36"/>
        </w:rPr>
        <w:t>项目编号：</w:t>
      </w:r>
      <w:bookmarkEnd w:id="16"/>
      <w:bookmarkEnd w:id="17"/>
      <w:r>
        <w:rPr>
          <w:rFonts w:hint="eastAsia" w:ascii="微软雅黑" w:hAnsi="微软雅黑" w:eastAsia="微软雅黑" w:cs="微软雅黑"/>
          <w:sz w:val="36"/>
          <w:szCs w:val="36"/>
          <w:u w:val="single"/>
        </w:rPr>
        <w:t xml:space="preserve">                           </w:t>
      </w:r>
    </w:p>
    <w:p>
      <w:pPr>
        <w:spacing w:line="360" w:lineRule="auto"/>
        <w:ind w:firstLine="1080" w:firstLineChars="300"/>
        <w:outlineLvl w:val="0"/>
        <w:rPr>
          <w:rFonts w:hint="eastAsia" w:ascii="微软雅黑" w:hAnsi="微软雅黑" w:eastAsia="微软雅黑" w:cs="微软雅黑"/>
          <w:sz w:val="36"/>
          <w:szCs w:val="36"/>
          <w:u w:val="single"/>
        </w:rPr>
      </w:pPr>
      <w:bookmarkStart w:id="18" w:name="_Toc19362"/>
      <w:bookmarkStart w:id="19" w:name="_Toc22521"/>
      <w:r>
        <w:rPr>
          <w:rFonts w:hint="eastAsia" w:ascii="微软雅黑" w:hAnsi="微软雅黑" w:eastAsia="微软雅黑" w:cs="微软雅黑"/>
          <w:sz w:val="36"/>
          <w:szCs w:val="36"/>
        </w:rPr>
        <w:t>项目名称：</w:t>
      </w:r>
      <w:bookmarkEnd w:id="18"/>
      <w:bookmarkEnd w:id="19"/>
      <w:r>
        <w:rPr>
          <w:rFonts w:hint="eastAsia" w:ascii="微软雅黑" w:hAnsi="微软雅黑" w:eastAsia="微软雅黑" w:cs="微软雅黑"/>
          <w:sz w:val="36"/>
          <w:szCs w:val="36"/>
          <w:u w:val="single"/>
        </w:rPr>
        <w:t xml:space="preserve">                           </w:t>
      </w:r>
    </w:p>
    <w:p>
      <w:pPr>
        <w:spacing w:line="360" w:lineRule="auto"/>
        <w:ind w:firstLine="1080" w:firstLineChars="300"/>
        <w:outlineLvl w:val="0"/>
        <w:rPr>
          <w:rFonts w:hint="eastAsia" w:ascii="微软雅黑" w:hAnsi="微软雅黑" w:eastAsia="微软雅黑" w:cs="微软雅黑"/>
          <w:sz w:val="36"/>
          <w:szCs w:val="36"/>
        </w:rPr>
      </w:pPr>
      <w:bookmarkStart w:id="20" w:name="_Toc11436"/>
      <w:bookmarkStart w:id="21" w:name="_Toc821"/>
      <w:r>
        <w:rPr>
          <w:rFonts w:hint="eastAsia" w:ascii="微软雅黑" w:hAnsi="微软雅黑" w:eastAsia="微软雅黑" w:cs="微软雅黑"/>
          <w:sz w:val="36"/>
          <w:szCs w:val="36"/>
        </w:rPr>
        <w:t>投标人名称：</w:t>
      </w:r>
      <w:bookmarkEnd w:id="20"/>
      <w:bookmarkEnd w:id="21"/>
      <w:r>
        <w:rPr>
          <w:rFonts w:hint="eastAsia" w:ascii="微软雅黑" w:hAnsi="微软雅黑" w:eastAsia="微软雅黑" w:cs="微软雅黑"/>
          <w:sz w:val="36"/>
          <w:szCs w:val="36"/>
          <w:u w:val="single"/>
        </w:rPr>
        <w:t xml:space="preserve">                         </w:t>
      </w:r>
    </w:p>
    <w:p>
      <w:pPr>
        <w:spacing w:line="360" w:lineRule="auto"/>
        <w:ind w:firstLine="1120" w:firstLineChars="400"/>
        <w:outlineLvl w:val="0"/>
        <w:rPr>
          <w:rFonts w:hint="eastAsia" w:ascii="微软雅黑" w:hAnsi="微软雅黑" w:eastAsia="微软雅黑" w:cs="微软雅黑"/>
          <w:sz w:val="36"/>
          <w:szCs w:val="36"/>
          <w:u w:val="single"/>
        </w:rPr>
      </w:pPr>
      <w:bookmarkStart w:id="22" w:name="_Toc18825"/>
      <w:bookmarkStart w:id="23" w:name="_Toc3515"/>
      <w:r>
        <w:rPr>
          <w:rFonts w:hint="eastAsia" w:ascii="微软雅黑" w:hAnsi="微软雅黑" w:eastAsia="微软雅黑" w:cs="微软雅黑"/>
          <w:szCs w:val="28"/>
        </w:rPr>
        <w:t>投标人法定代表人（或授权代理人）：</w:t>
      </w:r>
      <w:bookmarkEnd w:id="22"/>
      <w:bookmarkEnd w:id="23"/>
      <w:r>
        <w:rPr>
          <w:rFonts w:hint="eastAsia" w:ascii="微软雅黑" w:hAnsi="微软雅黑" w:eastAsia="微软雅黑" w:cs="微软雅黑"/>
          <w:szCs w:val="28"/>
        </w:rPr>
        <w:t xml:space="preserve"> </w:t>
      </w:r>
      <w:r>
        <w:rPr>
          <w:rFonts w:hint="eastAsia" w:ascii="微软雅黑" w:hAnsi="微软雅黑" w:eastAsia="微软雅黑" w:cs="微软雅黑"/>
          <w:szCs w:val="28"/>
          <w:u w:val="single"/>
        </w:rPr>
        <w:t xml:space="preserve">         </w:t>
      </w:r>
      <w:r>
        <w:rPr>
          <w:rFonts w:hint="eastAsia" w:ascii="微软雅黑" w:hAnsi="微软雅黑" w:eastAsia="微软雅黑" w:cs="微软雅黑"/>
          <w:sz w:val="36"/>
          <w:szCs w:val="36"/>
          <w:u w:val="single"/>
        </w:rPr>
        <w:t xml:space="preserve">   </w:t>
      </w:r>
    </w:p>
    <w:p>
      <w:pPr>
        <w:spacing w:line="360" w:lineRule="auto"/>
        <w:ind w:firstLine="1080" w:firstLineChars="300"/>
        <w:jc w:val="left"/>
        <w:outlineLvl w:val="0"/>
        <w:rPr>
          <w:rFonts w:hint="eastAsia" w:ascii="微软雅黑" w:hAnsi="微软雅黑" w:eastAsia="微软雅黑" w:cs="微软雅黑"/>
          <w:b/>
          <w:sz w:val="36"/>
          <w:szCs w:val="36"/>
        </w:rPr>
      </w:pPr>
      <w:bookmarkStart w:id="24" w:name="_Toc8247"/>
      <w:bookmarkStart w:id="25" w:name="_Toc3308"/>
      <w:r>
        <w:rPr>
          <w:rFonts w:hint="eastAsia" w:ascii="微软雅黑" w:hAnsi="微软雅黑" w:eastAsia="微软雅黑" w:cs="微软雅黑"/>
          <w:sz w:val="36"/>
          <w:szCs w:val="36"/>
        </w:rPr>
        <w:t>联系电话：</w:t>
      </w:r>
      <w:bookmarkEnd w:id="24"/>
      <w:bookmarkEnd w:id="25"/>
      <w:r>
        <w:rPr>
          <w:rFonts w:hint="eastAsia" w:ascii="微软雅黑" w:hAnsi="微软雅黑" w:eastAsia="微软雅黑" w:cs="微软雅黑"/>
          <w:sz w:val="36"/>
          <w:szCs w:val="36"/>
          <w:u w:val="single"/>
        </w:rPr>
        <w:t xml:space="preserve">                           </w:t>
      </w:r>
    </w:p>
    <w:p>
      <w:pPr>
        <w:spacing w:line="700" w:lineRule="exact"/>
        <w:ind w:firstLine="1749" w:firstLineChars="486"/>
        <w:rPr>
          <w:rFonts w:hint="eastAsia" w:ascii="微软雅黑" w:hAnsi="微软雅黑" w:eastAsia="微软雅黑" w:cs="微软雅黑"/>
          <w:sz w:val="36"/>
          <w:szCs w:val="36"/>
        </w:rPr>
      </w:pPr>
    </w:p>
    <w:p>
      <w:pPr>
        <w:spacing w:line="700" w:lineRule="exact"/>
        <w:ind w:firstLine="2469" w:firstLineChars="686"/>
        <w:rPr>
          <w:rFonts w:hint="eastAsia" w:ascii="微软雅黑" w:hAnsi="微软雅黑" w:eastAsia="微软雅黑" w:cs="微软雅黑"/>
          <w:sz w:val="36"/>
          <w:szCs w:val="36"/>
        </w:rPr>
      </w:pPr>
      <w:r>
        <w:rPr>
          <w:rFonts w:hint="eastAsia" w:ascii="微软雅黑" w:hAnsi="微软雅黑" w:eastAsia="微软雅黑" w:cs="微软雅黑"/>
          <w:sz w:val="36"/>
          <w:szCs w:val="36"/>
        </w:rPr>
        <w:t>重庆医科大学附属儿童医院</w:t>
      </w:r>
    </w:p>
    <w:p>
      <w:pPr>
        <w:jc w:val="center"/>
        <w:outlineLvl w:val="0"/>
        <w:rPr>
          <w:rFonts w:hint="eastAsia" w:ascii="微软雅黑" w:hAnsi="微软雅黑" w:eastAsia="微软雅黑" w:cs="微软雅黑"/>
          <w:sz w:val="36"/>
          <w:szCs w:val="36"/>
        </w:rPr>
        <w:sectPr>
          <w:headerReference r:id="rId4" w:type="first"/>
          <w:footerReference r:id="rId7" w:type="first"/>
          <w:headerReference r:id="rId3" w:type="default"/>
          <w:footerReference r:id="rId5" w:type="default"/>
          <w:footerReference r:id="rId6" w:type="even"/>
          <w:pgSz w:w="11907" w:h="16840"/>
          <w:pgMar w:top="1134" w:right="1191" w:bottom="1134" w:left="1304" w:header="851" w:footer="992" w:gutter="0"/>
          <w:cols w:space="720" w:num="1"/>
          <w:titlePg/>
          <w:docGrid w:linePitch="380" w:charSpace="-5735"/>
        </w:sectPr>
      </w:pPr>
      <w:bookmarkStart w:id="26" w:name="_Toc10435"/>
      <w:bookmarkStart w:id="27" w:name="_Toc3282"/>
      <w:r>
        <w:rPr>
          <w:rFonts w:hint="eastAsia" w:ascii="微软雅黑" w:hAnsi="微软雅黑" w:eastAsia="微软雅黑" w:cs="微软雅黑"/>
          <w:sz w:val="36"/>
          <w:szCs w:val="36"/>
        </w:rPr>
        <w:t>二〇二X年X月</w:t>
      </w:r>
      <w:bookmarkEnd w:id="26"/>
      <w:bookmarkEnd w:id="27"/>
    </w:p>
    <w:sdt>
      <w:sdtPr>
        <w:rPr>
          <w:rFonts w:ascii="宋体" w:hAnsi="宋体" w:eastAsia="宋体" w:cs="Times New Roman"/>
          <w:kern w:val="2"/>
          <w:sz w:val="21"/>
          <w:lang w:val="en-US" w:eastAsia="zh-CN" w:bidi="ar-SA"/>
        </w:rPr>
        <w:id w:val="147475088"/>
        <w15:color w:val="DBDBDB"/>
        <w:docPartObj>
          <w:docPartGallery w:val="Table of Contents"/>
          <w:docPartUnique/>
        </w:docPartObj>
      </w:sdtPr>
      <w:sdtEndPr>
        <w:rPr>
          <w:rFonts w:hint="eastAsia" w:ascii="仿宋_GB2312" w:hAnsi="Times New Roman" w:eastAsia="仿宋_GB2312" w:cs="Times New Roman"/>
          <w:b/>
          <w:kern w:val="2"/>
          <w:sz w:val="32"/>
          <w:lang w:val="en-US" w:eastAsia="zh-CN" w:bidi="ar-SA"/>
        </w:rPr>
      </w:sdtEndPr>
      <w:sdtContent>
        <w:p>
          <w:pPr>
            <w:spacing w:before="0" w:beforeLines="0" w:after="0" w:afterLines="0" w:line="240" w:lineRule="auto"/>
            <w:ind w:left="0" w:leftChars="0" w:right="0" w:rightChars="0" w:firstLine="0" w:firstLineChars="0"/>
            <w:jc w:val="center"/>
          </w:pPr>
          <w:r>
            <w:rPr>
              <w:rFonts w:hint="eastAsia" w:ascii="微软雅黑" w:hAnsi="微软雅黑" w:eastAsia="微软雅黑" w:cs="微软雅黑"/>
              <w:sz w:val="36"/>
              <w:szCs w:val="36"/>
            </w:rPr>
            <w:t>目录</w:t>
          </w:r>
        </w:p>
        <w:p>
          <w:pPr>
            <w:pStyle w:val="9"/>
            <w:tabs>
              <w:tab w:val="right" w:leader="dot" w:pos="9412"/>
            </w:tabs>
          </w:pPr>
          <w:r>
            <w:rPr>
              <w:rFonts w:hint="eastAsia"/>
            </w:rPr>
            <w:fldChar w:fldCharType="begin"/>
          </w:r>
          <w:r>
            <w:rPr>
              <w:rFonts w:hint="eastAsia"/>
            </w:rPr>
            <w:instrText xml:space="preserve">TOC \o "1-2" \h \u </w:instrText>
          </w:r>
          <w:r>
            <w:rPr>
              <w:rFonts w:hint="eastAsia"/>
            </w:rPr>
            <w:fldChar w:fldCharType="separate"/>
          </w:r>
        </w:p>
        <w:p>
          <w:pPr>
            <w:pStyle w:val="9"/>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_Toc26603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一、经济部分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_Toc26603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_Toc5528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（一）开标一览表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_Toc5528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_Toc8600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（二）明细报价表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_Toc8600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- 5 -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_Toc32652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三</w:t>
          </w:r>
          <w:r>
            <w:rPr>
              <w:rFonts w:hint="eastAsia" w:ascii="微软雅黑" w:hAnsi="微软雅黑" w:eastAsia="微软雅黑" w:cs="微软雅黑"/>
              <w:sz w:val="24"/>
              <w:szCs w:val="24"/>
            </w:rPr>
            <w:t>）开标</w:t>
          </w:r>
          <w:r>
            <w:rPr>
              <w:rFonts w:hint="eastAsia" w:ascii="微软雅黑" w:hAnsi="微软雅黑" w:eastAsia="微软雅黑" w:cs="微软雅黑"/>
              <w:sz w:val="24"/>
              <w:szCs w:val="24"/>
              <w:lang w:val="en-US" w:eastAsia="zh-CN"/>
            </w:rPr>
            <w:t>现场最终报价表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_Toc32652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- 6 -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9"/>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_Toc24895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二、技术部分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_Toc24895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- 7 -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_Toc18753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（一）技术响应偏离表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_Toc18753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- 7 -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_Toc11082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（二）技术部分应答材料</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_Toc11082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- 8 -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ind w:left="0" w:leftChars="0"/>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_Toc22512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三、商务部分</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_Toc22512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- 9 -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_Toc22081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（一）商务响应偏离表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_Toc22081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- 9 -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_Toc21027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商务</w:t>
          </w:r>
          <w:r>
            <w:rPr>
              <w:rFonts w:hint="eastAsia" w:ascii="微软雅黑" w:hAnsi="微软雅黑" w:eastAsia="微软雅黑" w:cs="微软雅黑"/>
              <w:sz w:val="24"/>
              <w:szCs w:val="24"/>
            </w:rPr>
            <w:t>部分应答材料</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_Toc21027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- 10 -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_Toc28894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lang w:val="en-US" w:eastAsia="zh-CN"/>
            </w:rPr>
            <w:t>(三）综合评标商务部分证明材料</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_Toc28894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- 11 -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ind w:left="0" w:leftChars="0"/>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_Toc14508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四、资格条件</w:t>
          </w:r>
          <w:r>
            <w:rPr>
              <w:rFonts w:hint="eastAsia" w:ascii="微软雅黑" w:hAnsi="微软雅黑" w:eastAsia="微软雅黑" w:cs="微软雅黑"/>
              <w:sz w:val="24"/>
              <w:szCs w:val="24"/>
              <w:lang w:val="en-US" w:eastAsia="zh-CN"/>
            </w:rPr>
            <w:t>及其他</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_Toc14508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- 12 -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_Toc5938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（一）法人营业执照（副本）或事业单位法人证书（副本）</w:t>
          </w:r>
          <w:r>
            <w:rPr>
              <w:rFonts w:hint="eastAsia" w:ascii="微软雅黑" w:hAnsi="微软雅黑" w:eastAsia="微软雅黑" w:cs="微软雅黑"/>
              <w:sz w:val="24"/>
              <w:szCs w:val="24"/>
              <w:lang w:val="en-US" w:eastAsia="zh-CN"/>
            </w:rPr>
            <w:t>等</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_Toc5938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- 12 -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_Toc13310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（二）法定代表人身份证明书（格式）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_Toc13310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- 13 -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_Toc26097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（三）法定代表人授权委托书（格式）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_Toc26097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- 14 -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_Toc25282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（四）投标函（格式）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_Toc25282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- 15 -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_Toc16418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（五）基本资格条件承诺函</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_Toc16418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- 16 -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10"/>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_Toc2258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（六）特定资格条件证明文件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_Toc2258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- 17 -</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2"/>
            <w:rPr>
              <w:rFonts w:hint="eastAsia"/>
            </w:rPr>
            <w:sectPr>
              <w:pgSz w:w="11907" w:h="16840"/>
              <w:pgMar w:top="1134" w:right="1191" w:bottom="1134" w:left="1304" w:header="851" w:footer="992" w:gutter="0"/>
              <w:cols w:space="720" w:num="1"/>
              <w:titlePg/>
              <w:docGrid w:linePitch="380" w:charSpace="-5735"/>
            </w:sectPr>
          </w:pPr>
          <w:r>
            <w:rPr>
              <w:rFonts w:hint="eastAsia"/>
            </w:rPr>
            <w:fldChar w:fldCharType="end"/>
          </w:r>
        </w:p>
      </w:sdtContent>
    </w:sdt>
    <w:p>
      <w:pPr>
        <w:pStyle w:val="3"/>
        <w:bidi w:val="0"/>
        <w:spacing w:line="240" w:lineRule="auto"/>
        <w:rPr>
          <w:rFonts w:hint="eastAsia" w:ascii="微软雅黑" w:hAnsi="微软雅黑" w:eastAsia="微软雅黑" w:cs="微软雅黑"/>
        </w:rPr>
      </w:pPr>
      <w:bookmarkStart w:id="28" w:name="_Toc22536"/>
      <w:bookmarkStart w:id="29" w:name="_Toc26603"/>
      <w:r>
        <w:rPr>
          <w:rFonts w:hint="eastAsia"/>
        </w:rPr>
        <w:t>一、经济部分</w:t>
      </w:r>
      <w:bookmarkEnd w:id="2"/>
      <w:bookmarkEnd w:id="3"/>
      <w:bookmarkEnd w:id="4"/>
      <w:bookmarkEnd w:id="5"/>
      <w:bookmarkEnd w:id="6"/>
      <w:bookmarkEnd w:id="7"/>
      <w:bookmarkEnd w:id="28"/>
      <w:bookmarkEnd w:id="29"/>
    </w:p>
    <w:bookmarkEnd w:id="8"/>
    <w:bookmarkEnd w:id="9"/>
    <w:p>
      <w:pPr>
        <w:pStyle w:val="4"/>
        <w:bidi w:val="0"/>
        <w:spacing w:line="240" w:lineRule="auto"/>
        <w:rPr>
          <w:rFonts w:hint="eastAsia" w:ascii="微软雅黑" w:hAnsi="微软雅黑" w:eastAsia="微软雅黑" w:cs="微软雅黑"/>
          <w:szCs w:val="24"/>
        </w:rPr>
      </w:pPr>
      <w:bookmarkStart w:id="30" w:name="_Toc5528"/>
      <w:r>
        <w:rPr>
          <w:rFonts w:hint="eastAsia"/>
        </w:rPr>
        <w:t>（一）开标一览表</w:t>
      </w:r>
      <w:bookmarkEnd w:id="30"/>
    </w:p>
    <w:p>
      <w:pPr>
        <w:jc w:val="center"/>
        <w:rPr>
          <w:rFonts w:hint="eastAsia" w:ascii="微软雅黑" w:hAnsi="微软雅黑" w:eastAsia="微软雅黑" w:cs="微软雅黑"/>
          <w:b/>
          <w:szCs w:val="28"/>
        </w:rPr>
      </w:pPr>
      <w:r>
        <w:rPr>
          <w:rFonts w:hint="eastAsia" w:ascii="微软雅黑" w:hAnsi="微软雅黑" w:eastAsia="微软雅黑" w:cs="微软雅黑"/>
          <w:b/>
          <w:szCs w:val="28"/>
        </w:rPr>
        <w:t>开标一览表</w:t>
      </w:r>
    </w:p>
    <w:p>
      <w:pPr>
        <w:tabs>
          <w:tab w:val="left" w:pos="6300"/>
        </w:tabs>
        <w:snapToGrid w:val="0"/>
        <w:spacing w:line="312" w:lineRule="auto"/>
        <w:rPr>
          <w:rFonts w:hint="eastAsia" w:ascii="微软雅黑" w:hAnsi="微软雅黑" w:eastAsia="微软雅黑" w:cs="微软雅黑"/>
          <w:sz w:val="24"/>
          <w:szCs w:val="24"/>
        </w:rPr>
      </w:pPr>
      <w:r>
        <w:rPr>
          <w:rFonts w:hint="eastAsia" w:ascii="微软雅黑" w:hAnsi="微软雅黑" w:eastAsia="微软雅黑" w:cs="微软雅黑"/>
          <w:sz w:val="24"/>
          <w:szCs w:val="24"/>
        </w:rPr>
        <w:t>招标项目名称：</w:t>
      </w:r>
    </w:p>
    <w:tbl>
      <w:tblPr>
        <w:tblStyle w:val="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20"/>
        <w:gridCol w:w="73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851" w:hRule="exact"/>
          <w:jc w:val="center"/>
        </w:trPr>
        <w:tc>
          <w:tcPr>
            <w:tcW w:w="2320" w:type="dxa"/>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投标人名称</w:t>
            </w:r>
          </w:p>
        </w:tc>
        <w:tc>
          <w:tcPr>
            <w:tcW w:w="7308" w:type="dxa"/>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320" w:type="dxa"/>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投标报价（小写）</w:t>
            </w:r>
          </w:p>
        </w:tc>
        <w:tc>
          <w:tcPr>
            <w:tcW w:w="7308" w:type="dxa"/>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320" w:type="dxa"/>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投标报价（大写）</w:t>
            </w:r>
          </w:p>
        </w:tc>
        <w:tc>
          <w:tcPr>
            <w:tcW w:w="7308" w:type="dxa"/>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cantSplit/>
          <w:trHeight w:val="851" w:hRule="exact"/>
          <w:jc w:val="center"/>
        </w:trPr>
        <w:tc>
          <w:tcPr>
            <w:tcW w:w="2320" w:type="dxa"/>
            <w:vAlign w:val="center"/>
          </w:tcPr>
          <w:p>
            <w:pPr>
              <w:tabs>
                <w:tab w:val="left" w:pos="6300"/>
              </w:tabs>
              <w:snapToGrid w:val="0"/>
              <w:jc w:val="center"/>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val="en-US" w:eastAsia="zh-CN"/>
              </w:rPr>
              <w:t>交货期</w:t>
            </w:r>
          </w:p>
        </w:tc>
        <w:tc>
          <w:tcPr>
            <w:tcW w:w="7308" w:type="dxa"/>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320" w:type="dxa"/>
            <w:vAlign w:val="center"/>
          </w:tcPr>
          <w:p>
            <w:pPr>
              <w:tabs>
                <w:tab w:val="left" w:pos="6300"/>
              </w:tabs>
              <w:snapToGrid w:val="0"/>
              <w:jc w:val="center"/>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val="en-US" w:eastAsia="zh-CN"/>
              </w:rPr>
              <w:t>质保期</w:t>
            </w:r>
          </w:p>
        </w:tc>
        <w:tc>
          <w:tcPr>
            <w:tcW w:w="7308" w:type="dxa"/>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16" w:hRule="exact"/>
          <w:jc w:val="center"/>
        </w:trPr>
        <w:tc>
          <w:tcPr>
            <w:tcW w:w="2320" w:type="dxa"/>
            <w:vAlign w:val="center"/>
          </w:tcPr>
          <w:p>
            <w:pPr>
              <w:tabs>
                <w:tab w:val="left" w:pos="6300"/>
              </w:tabs>
              <w:snapToGrid w:val="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是否接受“第三篇 项目商务需求”中所有条款</w:t>
            </w:r>
          </w:p>
        </w:tc>
        <w:tc>
          <w:tcPr>
            <w:tcW w:w="7308" w:type="dxa"/>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是/否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9628" w:type="dxa"/>
            <w:gridSpan w:val="2"/>
            <w:vAlign w:val="center"/>
          </w:tcPr>
          <w:p>
            <w:pPr>
              <w:tabs>
                <w:tab w:val="left" w:pos="6300"/>
              </w:tabs>
              <w:snapToGrid w:val="0"/>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备注： </w:t>
            </w:r>
          </w:p>
        </w:tc>
      </w:tr>
    </w:tbl>
    <w:p>
      <w:pPr>
        <w:tabs>
          <w:tab w:val="left" w:pos="6300"/>
        </w:tabs>
        <w:snapToGrid w:val="0"/>
        <w:spacing w:line="312" w:lineRule="auto"/>
        <w:ind w:firstLine="480" w:firstLineChars="200"/>
        <w:rPr>
          <w:rFonts w:hint="eastAsia" w:ascii="微软雅黑" w:hAnsi="微软雅黑" w:eastAsia="微软雅黑" w:cs="微软雅黑"/>
          <w:sz w:val="24"/>
          <w:szCs w:val="24"/>
        </w:rPr>
      </w:pPr>
    </w:p>
    <w:p>
      <w:pPr>
        <w:tabs>
          <w:tab w:val="left" w:pos="6300"/>
        </w:tabs>
        <w:snapToGrid w:val="0"/>
        <w:spacing w:line="312" w:lineRule="auto"/>
        <w:ind w:left="0" w:leftChars="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投标人                   </w:t>
      </w:r>
      <w:r>
        <w:rPr>
          <w:rFonts w:hint="eastAsia" w:ascii="微软雅黑" w:hAnsi="微软雅黑" w:eastAsia="微软雅黑" w:cs="微软雅黑"/>
          <w:sz w:val="24"/>
          <w:szCs w:val="24"/>
          <w:lang w:val="en-US" w:eastAsia="zh-CN"/>
        </w:rPr>
        <w:t xml:space="preserve">      </w:t>
      </w:r>
      <w:r>
        <w:rPr>
          <w:rFonts w:hint="eastAsia" w:ascii="微软雅黑" w:hAnsi="微软雅黑" w:eastAsia="微软雅黑" w:cs="微软雅黑"/>
          <w:sz w:val="24"/>
          <w:szCs w:val="24"/>
        </w:rPr>
        <w:t>法定代表人（或其授权代表）或自然人：</w:t>
      </w:r>
    </w:p>
    <w:p>
      <w:pPr>
        <w:tabs>
          <w:tab w:val="left" w:pos="6300"/>
        </w:tabs>
        <w:snapToGrid w:val="0"/>
        <w:spacing w:line="312" w:lineRule="auto"/>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  （投标人公章）                               （签字或盖章）</w:t>
      </w:r>
    </w:p>
    <w:p>
      <w:pPr>
        <w:tabs>
          <w:tab w:val="left" w:pos="6300"/>
        </w:tabs>
        <w:snapToGrid w:val="0"/>
        <w:spacing w:line="312" w:lineRule="auto"/>
        <w:ind w:firstLine="480" w:firstLineChars="200"/>
        <w:rPr>
          <w:rFonts w:hint="eastAsia" w:ascii="微软雅黑" w:hAnsi="微软雅黑" w:eastAsia="微软雅黑" w:cs="微软雅黑"/>
          <w:sz w:val="24"/>
          <w:szCs w:val="24"/>
        </w:rPr>
      </w:pPr>
    </w:p>
    <w:p>
      <w:pPr>
        <w:tabs>
          <w:tab w:val="left" w:pos="6300"/>
        </w:tabs>
        <w:snapToGrid w:val="0"/>
        <w:spacing w:line="312" w:lineRule="auto"/>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                                                年     月     日</w:t>
      </w:r>
    </w:p>
    <w:p>
      <w:pPr>
        <w:rPr>
          <w:rFonts w:hint="eastAsia" w:ascii="微软雅黑" w:hAnsi="微软雅黑" w:eastAsia="微软雅黑" w:cs="微软雅黑"/>
          <w:sz w:val="24"/>
          <w:szCs w:val="24"/>
        </w:rPr>
        <w:sectPr>
          <w:pgSz w:w="11907" w:h="16840"/>
          <w:pgMar w:top="1134" w:right="1191" w:bottom="1134" w:left="1304" w:header="851" w:footer="992" w:gutter="0"/>
          <w:pgNumType w:fmt="numberInDash"/>
          <w:cols w:space="720" w:num="1"/>
          <w:docGrid w:linePitch="380" w:charSpace="-5735"/>
        </w:sectPr>
      </w:pPr>
      <w:r>
        <w:rPr>
          <w:rFonts w:hint="eastAsia" w:ascii="微软雅黑" w:hAnsi="微软雅黑" w:eastAsia="微软雅黑" w:cs="微软雅黑"/>
          <w:sz w:val="24"/>
          <w:szCs w:val="24"/>
        </w:rPr>
        <w:br w:type="page"/>
      </w:r>
    </w:p>
    <w:p>
      <w:pPr>
        <w:pStyle w:val="4"/>
        <w:bidi w:val="0"/>
        <w:spacing w:line="240" w:lineRule="auto"/>
        <w:rPr>
          <w:rFonts w:hint="eastAsia" w:ascii="微软雅黑" w:hAnsi="微软雅黑" w:eastAsia="微软雅黑" w:cs="微软雅黑"/>
          <w:szCs w:val="24"/>
        </w:rPr>
      </w:pPr>
      <w:bookmarkStart w:id="31" w:name="_Toc8600"/>
      <w:bookmarkStart w:id="32" w:name="_Toc313888361"/>
      <w:bookmarkStart w:id="33" w:name="_Toc76462351"/>
      <w:bookmarkStart w:id="34" w:name="_Toc342913420"/>
      <w:bookmarkStart w:id="35" w:name="_Toc313008357"/>
      <w:bookmarkStart w:id="36" w:name="_Toc106030907"/>
      <w:bookmarkStart w:id="37" w:name="_Toc18669"/>
      <w:r>
        <w:rPr>
          <w:rFonts w:hint="eastAsia"/>
        </w:rPr>
        <w:t>（二）明细报价表</w:t>
      </w:r>
      <w:bookmarkEnd w:id="31"/>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项目号：                              </w:t>
      </w:r>
    </w:p>
    <w:p>
      <w:pPr>
        <w:spacing w:line="400" w:lineRule="exact"/>
        <w:ind w:firstLine="480" w:firstLineChars="200"/>
        <w:rPr>
          <w:rFonts w:hint="eastAsia" w:ascii="微软雅黑" w:hAnsi="微软雅黑" w:eastAsia="微软雅黑" w:cs="微软雅黑"/>
          <w:sz w:val="24"/>
          <w:szCs w:val="24"/>
          <w:u w:val="single"/>
        </w:rPr>
      </w:pPr>
      <w:r>
        <w:rPr>
          <w:rFonts w:hint="eastAsia" w:ascii="微软雅黑" w:hAnsi="微软雅黑" w:eastAsia="微软雅黑" w:cs="微软雅黑"/>
          <w:sz w:val="24"/>
          <w:szCs w:val="24"/>
        </w:rPr>
        <w:t xml:space="preserve">项目名称： </w:t>
      </w:r>
    </w:p>
    <w:tbl>
      <w:tblPr>
        <w:tblStyle w:val="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9"/>
        <w:gridCol w:w="2559"/>
        <w:gridCol w:w="2125"/>
        <w:gridCol w:w="1235"/>
        <w:gridCol w:w="1235"/>
        <w:gridCol w:w="12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exact"/>
          <w:jc w:val="center"/>
        </w:trPr>
        <w:tc>
          <w:tcPr>
            <w:tcW w:w="939" w:type="dxa"/>
            <w:vAlign w:val="center"/>
          </w:tcPr>
          <w:p>
            <w:pPr>
              <w:jc w:val="center"/>
              <w:rPr>
                <w:rFonts w:hint="eastAsia" w:ascii="微软雅黑" w:hAnsi="微软雅黑" w:eastAsia="微软雅黑" w:cs="微软雅黑"/>
                <w:b/>
                <w:sz w:val="21"/>
                <w:szCs w:val="21"/>
              </w:rPr>
            </w:pPr>
            <w:r>
              <w:rPr>
                <w:rFonts w:hint="eastAsia" w:ascii="微软雅黑" w:hAnsi="微软雅黑" w:eastAsia="微软雅黑" w:cs="微软雅黑"/>
                <w:b/>
                <w:sz w:val="21"/>
                <w:szCs w:val="21"/>
              </w:rPr>
              <w:t>序号</w:t>
            </w:r>
          </w:p>
        </w:tc>
        <w:tc>
          <w:tcPr>
            <w:tcW w:w="2559" w:type="dxa"/>
            <w:vAlign w:val="center"/>
          </w:tcPr>
          <w:p>
            <w:pPr>
              <w:jc w:val="center"/>
              <w:rPr>
                <w:rFonts w:hint="eastAsia" w:ascii="微软雅黑" w:hAnsi="微软雅黑" w:eastAsia="微软雅黑" w:cs="微软雅黑"/>
                <w:b/>
                <w:sz w:val="21"/>
                <w:szCs w:val="21"/>
              </w:rPr>
            </w:pPr>
            <w:r>
              <w:rPr>
                <w:rFonts w:hint="eastAsia" w:ascii="微软雅黑" w:hAnsi="微软雅黑" w:eastAsia="微软雅黑" w:cs="微软雅黑"/>
                <w:b/>
                <w:sz w:val="21"/>
                <w:szCs w:val="21"/>
              </w:rPr>
              <w:t>名称</w:t>
            </w:r>
          </w:p>
        </w:tc>
        <w:tc>
          <w:tcPr>
            <w:tcW w:w="2125" w:type="dxa"/>
            <w:vAlign w:val="center"/>
          </w:tcPr>
          <w:p>
            <w:pPr>
              <w:jc w:val="center"/>
              <w:rPr>
                <w:rFonts w:hint="eastAsia" w:ascii="微软雅黑" w:hAnsi="微软雅黑" w:eastAsia="微软雅黑" w:cs="微软雅黑"/>
                <w:b/>
                <w:sz w:val="21"/>
                <w:szCs w:val="21"/>
              </w:rPr>
            </w:pPr>
            <w:r>
              <w:rPr>
                <w:rFonts w:hint="eastAsia" w:ascii="微软雅黑" w:hAnsi="微软雅黑" w:eastAsia="微软雅黑" w:cs="微软雅黑"/>
                <w:b/>
                <w:sz w:val="21"/>
                <w:szCs w:val="21"/>
              </w:rPr>
              <w:t>相关信息</w:t>
            </w:r>
          </w:p>
        </w:tc>
        <w:tc>
          <w:tcPr>
            <w:tcW w:w="1235" w:type="dxa"/>
            <w:vAlign w:val="center"/>
          </w:tcPr>
          <w:p>
            <w:pPr>
              <w:jc w:val="center"/>
              <w:rPr>
                <w:rFonts w:hint="eastAsia" w:ascii="微软雅黑" w:hAnsi="微软雅黑" w:eastAsia="微软雅黑" w:cs="微软雅黑"/>
                <w:b/>
                <w:sz w:val="21"/>
                <w:szCs w:val="21"/>
              </w:rPr>
            </w:pPr>
            <w:r>
              <w:rPr>
                <w:rFonts w:hint="eastAsia" w:ascii="微软雅黑" w:hAnsi="微软雅黑" w:eastAsia="微软雅黑" w:cs="微软雅黑"/>
                <w:b/>
                <w:sz w:val="21"/>
                <w:szCs w:val="21"/>
              </w:rPr>
              <w:t>数量</w:t>
            </w:r>
          </w:p>
        </w:tc>
        <w:tc>
          <w:tcPr>
            <w:tcW w:w="1235" w:type="dxa"/>
            <w:vAlign w:val="center"/>
          </w:tcPr>
          <w:p>
            <w:pPr>
              <w:jc w:val="center"/>
              <w:rPr>
                <w:rFonts w:hint="eastAsia" w:ascii="微软雅黑" w:hAnsi="微软雅黑" w:eastAsia="微软雅黑" w:cs="微软雅黑"/>
                <w:b/>
                <w:sz w:val="21"/>
                <w:szCs w:val="21"/>
              </w:rPr>
            </w:pPr>
            <w:r>
              <w:rPr>
                <w:rFonts w:hint="eastAsia" w:ascii="微软雅黑" w:hAnsi="微软雅黑" w:eastAsia="微软雅黑" w:cs="微软雅黑"/>
                <w:b/>
                <w:sz w:val="21"/>
                <w:szCs w:val="21"/>
              </w:rPr>
              <w:t>单价</w:t>
            </w:r>
          </w:p>
        </w:tc>
        <w:tc>
          <w:tcPr>
            <w:tcW w:w="1235" w:type="dxa"/>
            <w:vAlign w:val="center"/>
          </w:tcPr>
          <w:p>
            <w:pPr>
              <w:jc w:val="center"/>
              <w:rPr>
                <w:rFonts w:hint="eastAsia" w:ascii="微软雅黑" w:hAnsi="微软雅黑" w:eastAsia="微软雅黑" w:cs="微软雅黑"/>
                <w:b/>
                <w:sz w:val="21"/>
                <w:szCs w:val="21"/>
              </w:rPr>
            </w:pPr>
            <w:r>
              <w:rPr>
                <w:rFonts w:hint="eastAsia" w:ascii="微软雅黑" w:hAnsi="微软雅黑" w:eastAsia="微软雅黑" w:cs="微软雅黑"/>
                <w:b/>
                <w:sz w:val="21"/>
                <w:szCs w:val="21"/>
              </w:rPr>
              <w:t>合计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9" w:type="dxa"/>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1</w:t>
            </w:r>
          </w:p>
        </w:tc>
        <w:tc>
          <w:tcPr>
            <w:tcW w:w="2559" w:type="dxa"/>
            <w:vAlign w:val="center"/>
          </w:tcPr>
          <w:p>
            <w:pPr>
              <w:jc w:val="center"/>
              <w:rPr>
                <w:rFonts w:hint="eastAsia" w:ascii="微软雅黑" w:hAnsi="微软雅黑" w:eastAsia="微软雅黑" w:cs="微软雅黑"/>
                <w:sz w:val="21"/>
                <w:szCs w:val="21"/>
              </w:rPr>
            </w:pPr>
          </w:p>
        </w:tc>
        <w:tc>
          <w:tcPr>
            <w:tcW w:w="2125" w:type="dxa"/>
            <w:vAlign w:val="center"/>
          </w:tcPr>
          <w:p>
            <w:pPr>
              <w:jc w:val="center"/>
              <w:rPr>
                <w:rFonts w:hint="eastAsia" w:ascii="微软雅黑" w:hAnsi="微软雅黑" w:eastAsia="微软雅黑" w:cs="微软雅黑"/>
                <w:sz w:val="21"/>
                <w:szCs w:val="21"/>
              </w:rPr>
            </w:pPr>
          </w:p>
        </w:tc>
        <w:tc>
          <w:tcPr>
            <w:tcW w:w="1235" w:type="dxa"/>
            <w:vAlign w:val="center"/>
          </w:tcPr>
          <w:p>
            <w:pPr>
              <w:jc w:val="center"/>
              <w:rPr>
                <w:rFonts w:hint="eastAsia" w:ascii="微软雅黑" w:hAnsi="微软雅黑" w:eastAsia="微软雅黑" w:cs="微软雅黑"/>
                <w:sz w:val="21"/>
                <w:szCs w:val="21"/>
              </w:rPr>
            </w:pPr>
          </w:p>
        </w:tc>
        <w:tc>
          <w:tcPr>
            <w:tcW w:w="1235" w:type="dxa"/>
            <w:vAlign w:val="center"/>
          </w:tcPr>
          <w:p>
            <w:pPr>
              <w:jc w:val="center"/>
              <w:rPr>
                <w:rFonts w:hint="eastAsia" w:ascii="微软雅黑" w:hAnsi="微软雅黑" w:eastAsia="微软雅黑" w:cs="微软雅黑"/>
                <w:sz w:val="21"/>
                <w:szCs w:val="21"/>
              </w:rPr>
            </w:pPr>
          </w:p>
        </w:tc>
        <w:tc>
          <w:tcPr>
            <w:tcW w:w="1235" w:type="dxa"/>
            <w:vAlign w:val="center"/>
          </w:tcPr>
          <w:p>
            <w:pPr>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9" w:type="dxa"/>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2</w:t>
            </w:r>
          </w:p>
        </w:tc>
        <w:tc>
          <w:tcPr>
            <w:tcW w:w="2559" w:type="dxa"/>
            <w:vAlign w:val="center"/>
          </w:tcPr>
          <w:p>
            <w:pPr>
              <w:jc w:val="center"/>
              <w:rPr>
                <w:rFonts w:hint="eastAsia" w:ascii="微软雅黑" w:hAnsi="微软雅黑" w:eastAsia="微软雅黑" w:cs="微软雅黑"/>
                <w:sz w:val="21"/>
                <w:szCs w:val="21"/>
              </w:rPr>
            </w:pPr>
          </w:p>
        </w:tc>
        <w:tc>
          <w:tcPr>
            <w:tcW w:w="2125" w:type="dxa"/>
            <w:vAlign w:val="center"/>
          </w:tcPr>
          <w:p>
            <w:pPr>
              <w:jc w:val="center"/>
              <w:rPr>
                <w:rFonts w:hint="eastAsia" w:ascii="微软雅黑" w:hAnsi="微软雅黑" w:eastAsia="微软雅黑" w:cs="微软雅黑"/>
                <w:sz w:val="21"/>
                <w:szCs w:val="21"/>
              </w:rPr>
            </w:pPr>
          </w:p>
        </w:tc>
        <w:tc>
          <w:tcPr>
            <w:tcW w:w="1235" w:type="dxa"/>
            <w:vAlign w:val="center"/>
          </w:tcPr>
          <w:p>
            <w:pPr>
              <w:jc w:val="center"/>
              <w:rPr>
                <w:rFonts w:hint="eastAsia" w:ascii="微软雅黑" w:hAnsi="微软雅黑" w:eastAsia="微软雅黑" w:cs="微软雅黑"/>
                <w:sz w:val="21"/>
                <w:szCs w:val="21"/>
              </w:rPr>
            </w:pPr>
          </w:p>
        </w:tc>
        <w:tc>
          <w:tcPr>
            <w:tcW w:w="1235" w:type="dxa"/>
            <w:vAlign w:val="center"/>
          </w:tcPr>
          <w:p>
            <w:pPr>
              <w:jc w:val="center"/>
              <w:rPr>
                <w:rFonts w:hint="eastAsia" w:ascii="微软雅黑" w:hAnsi="微软雅黑" w:eastAsia="微软雅黑" w:cs="微软雅黑"/>
                <w:sz w:val="21"/>
                <w:szCs w:val="21"/>
              </w:rPr>
            </w:pPr>
          </w:p>
        </w:tc>
        <w:tc>
          <w:tcPr>
            <w:tcW w:w="1235" w:type="dxa"/>
            <w:vAlign w:val="center"/>
          </w:tcPr>
          <w:p>
            <w:pPr>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9" w:type="dxa"/>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3</w:t>
            </w:r>
          </w:p>
        </w:tc>
        <w:tc>
          <w:tcPr>
            <w:tcW w:w="2559" w:type="dxa"/>
            <w:vAlign w:val="center"/>
          </w:tcPr>
          <w:p>
            <w:pPr>
              <w:jc w:val="center"/>
              <w:rPr>
                <w:rFonts w:hint="eastAsia" w:ascii="微软雅黑" w:hAnsi="微软雅黑" w:eastAsia="微软雅黑" w:cs="微软雅黑"/>
                <w:sz w:val="21"/>
                <w:szCs w:val="21"/>
              </w:rPr>
            </w:pPr>
          </w:p>
        </w:tc>
        <w:tc>
          <w:tcPr>
            <w:tcW w:w="2125" w:type="dxa"/>
            <w:vAlign w:val="center"/>
          </w:tcPr>
          <w:p>
            <w:pPr>
              <w:jc w:val="center"/>
              <w:rPr>
                <w:rFonts w:hint="eastAsia" w:ascii="微软雅黑" w:hAnsi="微软雅黑" w:eastAsia="微软雅黑" w:cs="微软雅黑"/>
                <w:sz w:val="21"/>
                <w:szCs w:val="21"/>
              </w:rPr>
            </w:pPr>
          </w:p>
        </w:tc>
        <w:tc>
          <w:tcPr>
            <w:tcW w:w="1235" w:type="dxa"/>
            <w:vAlign w:val="center"/>
          </w:tcPr>
          <w:p>
            <w:pPr>
              <w:jc w:val="center"/>
              <w:rPr>
                <w:rFonts w:hint="eastAsia" w:ascii="微软雅黑" w:hAnsi="微软雅黑" w:eastAsia="微软雅黑" w:cs="微软雅黑"/>
                <w:sz w:val="21"/>
                <w:szCs w:val="21"/>
              </w:rPr>
            </w:pPr>
          </w:p>
        </w:tc>
        <w:tc>
          <w:tcPr>
            <w:tcW w:w="1235" w:type="dxa"/>
            <w:vAlign w:val="center"/>
          </w:tcPr>
          <w:p>
            <w:pPr>
              <w:jc w:val="center"/>
              <w:rPr>
                <w:rFonts w:hint="eastAsia" w:ascii="微软雅黑" w:hAnsi="微软雅黑" w:eastAsia="微软雅黑" w:cs="微软雅黑"/>
                <w:sz w:val="21"/>
                <w:szCs w:val="21"/>
              </w:rPr>
            </w:pPr>
          </w:p>
        </w:tc>
        <w:tc>
          <w:tcPr>
            <w:tcW w:w="1235" w:type="dxa"/>
            <w:vAlign w:val="center"/>
          </w:tcPr>
          <w:p>
            <w:pPr>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9" w:type="dxa"/>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4</w:t>
            </w:r>
          </w:p>
        </w:tc>
        <w:tc>
          <w:tcPr>
            <w:tcW w:w="2559" w:type="dxa"/>
            <w:vAlign w:val="center"/>
          </w:tcPr>
          <w:p>
            <w:pPr>
              <w:jc w:val="center"/>
              <w:rPr>
                <w:rFonts w:hint="eastAsia" w:ascii="微软雅黑" w:hAnsi="微软雅黑" w:eastAsia="微软雅黑" w:cs="微软雅黑"/>
                <w:sz w:val="21"/>
                <w:szCs w:val="21"/>
              </w:rPr>
            </w:pPr>
          </w:p>
        </w:tc>
        <w:tc>
          <w:tcPr>
            <w:tcW w:w="2125" w:type="dxa"/>
            <w:vAlign w:val="center"/>
          </w:tcPr>
          <w:p>
            <w:pPr>
              <w:jc w:val="center"/>
              <w:rPr>
                <w:rFonts w:hint="eastAsia" w:ascii="微软雅黑" w:hAnsi="微软雅黑" w:eastAsia="微软雅黑" w:cs="微软雅黑"/>
                <w:sz w:val="21"/>
                <w:szCs w:val="21"/>
              </w:rPr>
            </w:pPr>
          </w:p>
        </w:tc>
        <w:tc>
          <w:tcPr>
            <w:tcW w:w="1235" w:type="dxa"/>
            <w:vAlign w:val="center"/>
          </w:tcPr>
          <w:p>
            <w:pPr>
              <w:jc w:val="center"/>
              <w:rPr>
                <w:rFonts w:hint="eastAsia" w:ascii="微软雅黑" w:hAnsi="微软雅黑" w:eastAsia="微软雅黑" w:cs="微软雅黑"/>
                <w:sz w:val="21"/>
                <w:szCs w:val="21"/>
              </w:rPr>
            </w:pPr>
          </w:p>
        </w:tc>
        <w:tc>
          <w:tcPr>
            <w:tcW w:w="1235" w:type="dxa"/>
            <w:vAlign w:val="center"/>
          </w:tcPr>
          <w:p>
            <w:pPr>
              <w:jc w:val="center"/>
              <w:rPr>
                <w:rFonts w:hint="eastAsia" w:ascii="微软雅黑" w:hAnsi="微软雅黑" w:eastAsia="微软雅黑" w:cs="微软雅黑"/>
                <w:sz w:val="21"/>
                <w:szCs w:val="21"/>
              </w:rPr>
            </w:pPr>
          </w:p>
        </w:tc>
        <w:tc>
          <w:tcPr>
            <w:tcW w:w="1235" w:type="dxa"/>
            <w:vAlign w:val="center"/>
          </w:tcPr>
          <w:p>
            <w:pPr>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939" w:type="dxa"/>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5</w:t>
            </w:r>
          </w:p>
        </w:tc>
        <w:tc>
          <w:tcPr>
            <w:tcW w:w="2559" w:type="dxa"/>
            <w:vAlign w:val="center"/>
          </w:tcPr>
          <w:p>
            <w:pPr>
              <w:jc w:val="center"/>
              <w:rPr>
                <w:rFonts w:hint="eastAsia" w:ascii="微软雅黑" w:hAnsi="微软雅黑" w:eastAsia="微软雅黑" w:cs="微软雅黑"/>
                <w:sz w:val="21"/>
                <w:szCs w:val="21"/>
              </w:rPr>
            </w:pPr>
          </w:p>
        </w:tc>
        <w:tc>
          <w:tcPr>
            <w:tcW w:w="2125" w:type="dxa"/>
            <w:vAlign w:val="center"/>
          </w:tcPr>
          <w:p>
            <w:pPr>
              <w:jc w:val="center"/>
              <w:rPr>
                <w:rFonts w:hint="eastAsia" w:ascii="微软雅黑" w:hAnsi="微软雅黑" w:eastAsia="微软雅黑" w:cs="微软雅黑"/>
                <w:sz w:val="21"/>
                <w:szCs w:val="21"/>
              </w:rPr>
            </w:pPr>
          </w:p>
        </w:tc>
        <w:tc>
          <w:tcPr>
            <w:tcW w:w="1235" w:type="dxa"/>
            <w:vAlign w:val="center"/>
          </w:tcPr>
          <w:p>
            <w:pPr>
              <w:jc w:val="center"/>
              <w:rPr>
                <w:rFonts w:hint="eastAsia" w:ascii="微软雅黑" w:hAnsi="微软雅黑" w:eastAsia="微软雅黑" w:cs="微软雅黑"/>
                <w:sz w:val="21"/>
                <w:szCs w:val="21"/>
              </w:rPr>
            </w:pPr>
          </w:p>
        </w:tc>
        <w:tc>
          <w:tcPr>
            <w:tcW w:w="1235" w:type="dxa"/>
            <w:vAlign w:val="center"/>
          </w:tcPr>
          <w:p>
            <w:pPr>
              <w:jc w:val="center"/>
              <w:rPr>
                <w:rFonts w:hint="eastAsia" w:ascii="微软雅黑" w:hAnsi="微软雅黑" w:eastAsia="微软雅黑" w:cs="微软雅黑"/>
                <w:sz w:val="21"/>
                <w:szCs w:val="21"/>
              </w:rPr>
            </w:pPr>
          </w:p>
        </w:tc>
        <w:tc>
          <w:tcPr>
            <w:tcW w:w="1235" w:type="dxa"/>
            <w:vAlign w:val="center"/>
          </w:tcPr>
          <w:p>
            <w:pPr>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9" w:type="dxa"/>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6</w:t>
            </w:r>
          </w:p>
        </w:tc>
        <w:tc>
          <w:tcPr>
            <w:tcW w:w="2559" w:type="dxa"/>
            <w:vAlign w:val="center"/>
          </w:tcPr>
          <w:p>
            <w:pPr>
              <w:jc w:val="center"/>
              <w:rPr>
                <w:rFonts w:hint="eastAsia" w:ascii="微软雅黑" w:hAnsi="微软雅黑" w:eastAsia="微软雅黑" w:cs="微软雅黑"/>
                <w:sz w:val="21"/>
                <w:szCs w:val="21"/>
              </w:rPr>
            </w:pPr>
          </w:p>
        </w:tc>
        <w:tc>
          <w:tcPr>
            <w:tcW w:w="2125" w:type="dxa"/>
            <w:vAlign w:val="center"/>
          </w:tcPr>
          <w:p>
            <w:pPr>
              <w:jc w:val="center"/>
              <w:rPr>
                <w:rFonts w:hint="eastAsia" w:ascii="微软雅黑" w:hAnsi="微软雅黑" w:eastAsia="微软雅黑" w:cs="微软雅黑"/>
                <w:sz w:val="21"/>
                <w:szCs w:val="21"/>
              </w:rPr>
            </w:pPr>
          </w:p>
        </w:tc>
        <w:tc>
          <w:tcPr>
            <w:tcW w:w="1235" w:type="dxa"/>
            <w:vAlign w:val="center"/>
          </w:tcPr>
          <w:p>
            <w:pPr>
              <w:jc w:val="center"/>
              <w:rPr>
                <w:rFonts w:hint="eastAsia" w:ascii="微软雅黑" w:hAnsi="微软雅黑" w:eastAsia="微软雅黑" w:cs="微软雅黑"/>
                <w:sz w:val="21"/>
                <w:szCs w:val="21"/>
              </w:rPr>
            </w:pPr>
          </w:p>
        </w:tc>
        <w:tc>
          <w:tcPr>
            <w:tcW w:w="1235" w:type="dxa"/>
            <w:vAlign w:val="center"/>
          </w:tcPr>
          <w:p>
            <w:pPr>
              <w:jc w:val="center"/>
              <w:rPr>
                <w:rFonts w:hint="eastAsia" w:ascii="微软雅黑" w:hAnsi="微软雅黑" w:eastAsia="微软雅黑" w:cs="微软雅黑"/>
                <w:sz w:val="21"/>
                <w:szCs w:val="21"/>
              </w:rPr>
            </w:pPr>
          </w:p>
        </w:tc>
        <w:tc>
          <w:tcPr>
            <w:tcW w:w="1235" w:type="dxa"/>
            <w:vAlign w:val="center"/>
          </w:tcPr>
          <w:p>
            <w:pPr>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jc w:val="center"/>
        </w:trPr>
        <w:tc>
          <w:tcPr>
            <w:tcW w:w="939" w:type="dxa"/>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7</w:t>
            </w:r>
          </w:p>
        </w:tc>
        <w:tc>
          <w:tcPr>
            <w:tcW w:w="2559" w:type="dxa"/>
            <w:vAlign w:val="center"/>
          </w:tcPr>
          <w:p>
            <w:pPr>
              <w:jc w:val="center"/>
              <w:rPr>
                <w:rFonts w:hint="eastAsia" w:ascii="微软雅黑" w:hAnsi="微软雅黑" w:eastAsia="微软雅黑" w:cs="微软雅黑"/>
                <w:sz w:val="21"/>
                <w:szCs w:val="21"/>
              </w:rPr>
            </w:pPr>
          </w:p>
        </w:tc>
        <w:tc>
          <w:tcPr>
            <w:tcW w:w="2125" w:type="dxa"/>
            <w:vAlign w:val="center"/>
          </w:tcPr>
          <w:p>
            <w:pPr>
              <w:jc w:val="center"/>
              <w:rPr>
                <w:rFonts w:hint="eastAsia" w:ascii="微软雅黑" w:hAnsi="微软雅黑" w:eastAsia="微软雅黑" w:cs="微软雅黑"/>
                <w:sz w:val="21"/>
                <w:szCs w:val="21"/>
              </w:rPr>
            </w:pPr>
          </w:p>
        </w:tc>
        <w:tc>
          <w:tcPr>
            <w:tcW w:w="1235" w:type="dxa"/>
            <w:vAlign w:val="center"/>
          </w:tcPr>
          <w:p>
            <w:pPr>
              <w:jc w:val="center"/>
              <w:rPr>
                <w:rFonts w:hint="eastAsia" w:ascii="微软雅黑" w:hAnsi="微软雅黑" w:eastAsia="微软雅黑" w:cs="微软雅黑"/>
                <w:sz w:val="21"/>
                <w:szCs w:val="21"/>
              </w:rPr>
            </w:pPr>
          </w:p>
        </w:tc>
        <w:tc>
          <w:tcPr>
            <w:tcW w:w="1235" w:type="dxa"/>
            <w:vAlign w:val="center"/>
          </w:tcPr>
          <w:p>
            <w:pPr>
              <w:jc w:val="center"/>
              <w:rPr>
                <w:rFonts w:hint="eastAsia" w:ascii="微软雅黑" w:hAnsi="微软雅黑" w:eastAsia="微软雅黑" w:cs="微软雅黑"/>
                <w:sz w:val="21"/>
                <w:szCs w:val="21"/>
              </w:rPr>
            </w:pPr>
          </w:p>
        </w:tc>
        <w:tc>
          <w:tcPr>
            <w:tcW w:w="1235" w:type="dxa"/>
            <w:vAlign w:val="center"/>
          </w:tcPr>
          <w:p>
            <w:pPr>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39" w:type="dxa"/>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w:t>
            </w:r>
          </w:p>
        </w:tc>
        <w:tc>
          <w:tcPr>
            <w:tcW w:w="2559" w:type="dxa"/>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w:t>
            </w:r>
          </w:p>
        </w:tc>
        <w:tc>
          <w:tcPr>
            <w:tcW w:w="2125" w:type="dxa"/>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w:t>
            </w:r>
          </w:p>
        </w:tc>
        <w:tc>
          <w:tcPr>
            <w:tcW w:w="1235" w:type="dxa"/>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w:t>
            </w:r>
          </w:p>
        </w:tc>
        <w:tc>
          <w:tcPr>
            <w:tcW w:w="1235" w:type="dxa"/>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w:t>
            </w:r>
          </w:p>
        </w:tc>
        <w:tc>
          <w:tcPr>
            <w:tcW w:w="1235" w:type="dxa"/>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7" w:hRule="exact"/>
          <w:jc w:val="center"/>
        </w:trPr>
        <w:tc>
          <w:tcPr>
            <w:tcW w:w="939" w:type="dxa"/>
            <w:vAlign w:val="center"/>
          </w:tcPr>
          <w:p>
            <w:pPr>
              <w:pStyle w:val="6"/>
              <w:spacing w:line="240" w:lineRule="atLeast"/>
              <w:ind w:left="3920"/>
              <w:jc w:val="center"/>
              <w:outlineLvl w:val="0"/>
              <w:rPr>
                <w:rFonts w:hint="eastAsia" w:ascii="微软雅黑" w:hAnsi="微软雅黑" w:eastAsia="微软雅黑" w:cs="微软雅黑"/>
                <w:sz w:val="21"/>
                <w:szCs w:val="21"/>
              </w:rPr>
            </w:pPr>
            <w:bookmarkStart w:id="38" w:name="_Toc31536"/>
            <w:bookmarkStart w:id="39" w:name="_Toc28269"/>
            <w:r>
              <w:rPr>
                <w:rFonts w:hint="eastAsia" w:ascii="微软雅黑" w:hAnsi="微软雅黑" w:eastAsia="微软雅黑" w:cs="微软雅黑"/>
                <w:sz w:val="21"/>
                <w:szCs w:val="21"/>
              </w:rPr>
              <w:t>12</w:t>
            </w:r>
            <w:bookmarkEnd w:id="38"/>
            <w:bookmarkEnd w:id="39"/>
          </w:p>
        </w:tc>
        <w:tc>
          <w:tcPr>
            <w:tcW w:w="2559" w:type="dxa"/>
            <w:vAlign w:val="center"/>
          </w:tcPr>
          <w:p>
            <w:pPr>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总计</w:t>
            </w:r>
          </w:p>
        </w:tc>
        <w:tc>
          <w:tcPr>
            <w:tcW w:w="5830" w:type="dxa"/>
            <w:gridSpan w:val="4"/>
          </w:tcPr>
          <w:p>
            <w:pPr>
              <w:rPr>
                <w:rFonts w:hint="eastAsia" w:ascii="微软雅黑" w:hAnsi="微软雅黑" w:eastAsia="微软雅黑" w:cs="微软雅黑"/>
                <w:sz w:val="21"/>
                <w:szCs w:val="21"/>
              </w:rPr>
            </w:pPr>
          </w:p>
        </w:tc>
      </w:tr>
    </w:tbl>
    <w:p>
      <w:pPr>
        <w:snapToGrid w:val="0"/>
        <w:spacing w:line="500" w:lineRule="exact"/>
        <w:ind w:firstLine="480" w:firstLineChars="200"/>
        <w:rPr>
          <w:rFonts w:hint="eastAsia" w:ascii="微软雅黑" w:hAnsi="微软雅黑" w:eastAsia="微软雅黑" w:cs="微软雅黑"/>
          <w:sz w:val="24"/>
          <w:szCs w:val="28"/>
        </w:rPr>
      </w:pPr>
    </w:p>
    <w:p>
      <w:pPr>
        <w:snapToGrid w:val="0"/>
        <w:spacing w:line="500" w:lineRule="exact"/>
        <w:ind w:firstLine="480" w:firstLineChars="200"/>
        <w:rPr>
          <w:rFonts w:hint="eastAsia" w:ascii="微软雅黑" w:hAnsi="微软雅黑" w:eastAsia="微软雅黑" w:cs="微软雅黑"/>
          <w:sz w:val="24"/>
          <w:szCs w:val="28"/>
        </w:rPr>
      </w:pPr>
      <w:r>
        <w:rPr>
          <w:rFonts w:hint="eastAsia" w:ascii="微软雅黑" w:hAnsi="微软雅黑" w:eastAsia="微软雅黑" w:cs="微软雅黑"/>
          <w:sz w:val="24"/>
          <w:szCs w:val="28"/>
        </w:rPr>
        <w:t>注：1.投标人应完整填写本表。</w:t>
      </w:r>
    </w:p>
    <w:p>
      <w:pPr>
        <w:snapToGrid w:val="0"/>
        <w:spacing w:line="500" w:lineRule="exact"/>
        <w:rPr>
          <w:rFonts w:hint="eastAsia" w:ascii="微软雅黑" w:hAnsi="微软雅黑" w:eastAsia="微软雅黑" w:cs="微软雅黑"/>
          <w:sz w:val="24"/>
          <w:szCs w:val="28"/>
        </w:rPr>
      </w:pPr>
      <w:r>
        <w:rPr>
          <w:rFonts w:hint="eastAsia" w:ascii="微软雅黑" w:hAnsi="微软雅黑" w:eastAsia="微软雅黑" w:cs="微软雅黑"/>
          <w:sz w:val="24"/>
          <w:szCs w:val="28"/>
        </w:rPr>
        <w:t xml:space="preserve">        2.该表可扩展。</w:t>
      </w:r>
    </w:p>
    <w:p>
      <w:pPr>
        <w:pStyle w:val="9"/>
        <w:spacing w:line="360" w:lineRule="auto"/>
        <w:rPr>
          <w:rFonts w:hint="eastAsia" w:ascii="微软雅黑" w:hAnsi="微软雅黑" w:eastAsia="微软雅黑" w:cs="微软雅黑"/>
          <w:sz w:val="24"/>
          <w:szCs w:val="24"/>
        </w:rPr>
      </w:pPr>
    </w:p>
    <w:p>
      <w:pPr>
        <w:pStyle w:val="9"/>
        <w:spacing w:line="360" w:lineRule="auto"/>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            </w:t>
      </w:r>
    </w:p>
    <w:p>
      <w:pPr>
        <w:rPr>
          <w:rFonts w:hint="eastAsia" w:ascii="微软雅黑" w:hAnsi="微软雅黑" w:eastAsia="微软雅黑" w:cs="微软雅黑"/>
        </w:rPr>
      </w:pPr>
    </w:p>
    <w:p>
      <w:pPr>
        <w:rPr>
          <w:rFonts w:hint="eastAsia" w:ascii="微软雅黑" w:hAnsi="微软雅黑" w:eastAsia="微软雅黑" w:cs="微软雅黑"/>
        </w:rPr>
      </w:pPr>
    </w:p>
    <w:p>
      <w:pPr>
        <w:spacing w:line="360" w:lineRule="auto"/>
        <w:rPr>
          <w:rFonts w:hint="eastAsia" w:ascii="微软雅黑" w:hAnsi="微软雅黑" w:eastAsia="微软雅黑" w:cs="微软雅黑"/>
        </w:rPr>
      </w:pPr>
      <w:r>
        <w:rPr>
          <w:rFonts w:hint="eastAsia" w:ascii="微软雅黑" w:hAnsi="微软雅黑" w:eastAsia="微软雅黑" w:cs="微软雅黑"/>
          <w:sz w:val="24"/>
          <w:szCs w:val="24"/>
        </w:rPr>
        <w:t xml:space="preserve">                                             投标人名称（公章）或自然人签署：</w:t>
      </w:r>
    </w:p>
    <w:p>
      <w:pPr>
        <w:spacing w:line="360" w:lineRule="auto"/>
        <w:ind w:right="480" w:firstLine="6480" w:firstLineChars="2700"/>
        <w:rPr>
          <w:rFonts w:hint="eastAsia" w:ascii="微软雅黑" w:hAnsi="微软雅黑" w:eastAsia="微软雅黑" w:cs="微软雅黑"/>
          <w:sz w:val="24"/>
          <w:szCs w:val="24"/>
        </w:rPr>
      </w:pPr>
      <w:r>
        <w:rPr>
          <w:rFonts w:hint="eastAsia" w:ascii="微软雅黑" w:hAnsi="微软雅黑" w:eastAsia="微软雅黑" w:cs="微软雅黑"/>
          <w:sz w:val="24"/>
          <w:szCs w:val="24"/>
        </w:rPr>
        <w:t>年     月    日</w:t>
      </w:r>
    </w:p>
    <w:p>
      <w:pPr>
        <w:rPr>
          <w:rFonts w:hint="eastAsia" w:ascii="微软雅黑" w:hAnsi="微软雅黑" w:eastAsia="微软雅黑" w:cs="微软雅黑"/>
          <w:sz w:val="24"/>
          <w:szCs w:val="24"/>
        </w:rPr>
      </w:pPr>
      <w:r>
        <w:rPr>
          <w:rFonts w:hint="eastAsia" w:ascii="微软雅黑" w:hAnsi="微软雅黑" w:eastAsia="微软雅黑" w:cs="微软雅黑"/>
          <w:sz w:val="24"/>
          <w:szCs w:val="24"/>
        </w:rPr>
        <w:br w:type="page"/>
      </w:r>
    </w:p>
    <w:p>
      <w:pPr>
        <w:pStyle w:val="4"/>
        <w:bidi w:val="0"/>
        <w:spacing w:line="240" w:lineRule="auto"/>
        <w:rPr>
          <w:rFonts w:hint="eastAsia" w:ascii="微软雅黑" w:hAnsi="微软雅黑" w:eastAsia="微软雅黑" w:cs="微软雅黑"/>
          <w:szCs w:val="24"/>
          <w:lang w:eastAsia="zh-CN"/>
        </w:rPr>
      </w:pPr>
      <w:bookmarkStart w:id="40" w:name="_Toc32652"/>
      <w:bookmarkStart w:id="41" w:name="_Toc20013"/>
      <w:r>
        <w:rPr>
          <w:rFonts w:hint="eastAsia"/>
        </w:rPr>
        <w:t>（</w:t>
      </w:r>
      <w:r>
        <w:rPr>
          <w:rFonts w:hint="eastAsia"/>
          <w:lang w:val="en-US" w:eastAsia="zh-CN"/>
        </w:rPr>
        <w:t>三</w:t>
      </w:r>
      <w:r>
        <w:rPr>
          <w:rFonts w:hint="eastAsia"/>
        </w:rPr>
        <w:t>）开标</w:t>
      </w:r>
      <w:r>
        <w:rPr>
          <w:rFonts w:hint="eastAsia"/>
          <w:lang w:val="en-US" w:eastAsia="zh-CN"/>
        </w:rPr>
        <w:t>现场最终报价表</w:t>
      </w:r>
      <w:bookmarkEnd w:id="40"/>
    </w:p>
    <w:p>
      <w:pPr>
        <w:jc w:val="center"/>
        <w:rPr>
          <w:rFonts w:hint="eastAsia" w:ascii="微软雅黑" w:hAnsi="微软雅黑" w:eastAsia="微软雅黑" w:cs="微软雅黑"/>
          <w:b/>
          <w:szCs w:val="28"/>
        </w:rPr>
      </w:pPr>
    </w:p>
    <w:p>
      <w:pPr>
        <w:jc w:val="center"/>
        <w:rPr>
          <w:rFonts w:hint="eastAsia" w:ascii="微软雅黑" w:hAnsi="微软雅黑" w:eastAsia="微软雅黑" w:cs="微软雅黑"/>
          <w:b/>
          <w:szCs w:val="28"/>
          <w:lang w:eastAsia="zh-CN"/>
        </w:rPr>
      </w:pPr>
      <w:r>
        <w:rPr>
          <w:rFonts w:hint="eastAsia" w:ascii="微软雅黑" w:hAnsi="微软雅黑" w:eastAsia="微软雅黑" w:cs="微软雅黑"/>
          <w:b/>
          <w:szCs w:val="28"/>
        </w:rPr>
        <w:t>开标</w:t>
      </w:r>
      <w:r>
        <w:rPr>
          <w:rFonts w:hint="eastAsia" w:ascii="微软雅黑" w:hAnsi="微软雅黑" w:eastAsia="微软雅黑" w:cs="微软雅黑"/>
          <w:b/>
          <w:szCs w:val="28"/>
          <w:lang w:val="en-US" w:eastAsia="zh-CN"/>
        </w:rPr>
        <w:t>现场最终报价表</w:t>
      </w:r>
    </w:p>
    <w:p>
      <w:pPr>
        <w:tabs>
          <w:tab w:val="left" w:pos="6300"/>
        </w:tabs>
        <w:snapToGrid w:val="0"/>
        <w:spacing w:line="312" w:lineRule="auto"/>
        <w:rPr>
          <w:rFonts w:hint="eastAsia" w:ascii="微软雅黑" w:hAnsi="微软雅黑" w:eastAsia="微软雅黑" w:cs="微软雅黑"/>
          <w:sz w:val="24"/>
          <w:szCs w:val="24"/>
        </w:rPr>
      </w:pPr>
      <w:r>
        <w:rPr>
          <w:rFonts w:hint="eastAsia" w:ascii="微软雅黑" w:hAnsi="微软雅黑" w:eastAsia="微软雅黑" w:cs="微软雅黑"/>
          <w:sz w:val="24"/>
          <w:szCs w:val="24"/>
        </w:rPr>
        <w:t>招标项目名称：</w:t>
      </w:r>
    </w:p>
    <w:tbl>
      <w:tblPr>
        <w:tblStyle w:val="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320"/>
        <w:gridCol w:w="730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320" w:type="dxa"/>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投标人名称</w:t>
            </w:r>
          </w:p>
        </w:tc>
        <w:tc>
          <w:tcPr>
            <w:tcW w:w="7308" w:type="dxa"/>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320" w:type="dxa"/>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投标报价（小写）</w:t>
            </w:r>
          </w:p>
        </w:tc>
        <w:tc>
          <w:tcPr>
            <w:tcW w:w="7308" w:type="dxa"/>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320" w:type="dxa"/>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投标报价（大写）</w:t>
            </w:r>
          </w:p>
        </w:tc>
        <w:tc>
          <w:tcPr>
            <w:tcW w:w="7308" w:type="dxa"/>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320" w:type="dxa"/>
            <w:vAlign w:val="center"/>
          </w:tcPr>
          <w:p>
            <w:pPr>
              <w:tabs>
                <w:tab w:val="left" w:pos="6300"/>
              </w:tabs>
              <w:snapToGrid w:val="0"/>
              <w:jc w:val="center"/>
              <w:rPr>
                <w:rFonts w:hint="eastAsia" w:ascii="微软雅黑" w:hAnsi="微软雅黑" w:eastAsia="微软雅黑" w:cs="微软雅黑"/>
                <w:color w:val="auto"/>
                <w:sz w:val="24"/>
                <w:szCs w:val="24"/>
                <w:lang w:eastAsia="zh-CN"/>
              </w:rPr>
            </w:pPr>
            <w:bookmarkStart w:id="122" w:name="_GoBack"/>
            <w:bookmarkEnd w:id="122"/>
            <w:r>
              <w:rPr>
                <w:rFonts w:hint="eastAsia" w:ascii="微软雅黑" w:hAnsi="微软雅黑" w:eastAsia="微软雅黑" w:cs="微软雅黑"/>
                <w:color w:val="auto"/>
                <w:sz w:val="24"/>
                <w:szCs w:val="24"/>
                <w:lang w:val="en-US" w:eastAsia="zh-CN"/>
              </w:rPr>
              <w:t>交货期</w:t>
            </w:r>
          </w:p>
        </w:tc>
        <w:tc>
          <w:tcPr>
            <w:tcW w:w="7308" w:type="dxa"/>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2320" w:type="dxa"/>
            <w:vAlign w:val="center"/>
          </w:tcPr>
          <w:p>
            <w:pPr>
              <w:tabs>
                <w:tab w:val="left" w:pos="6300"/>
              </w:tabs>
              <w:snapToGrid w:val="0"/>
              <w:jc w:val="center"/>
              <w:rPr>
                <w:rFonts w:hint="eastAsia" w:ascii="微软雅黑" w:hAnsi="微软雅黑" w:eastAsia="微软雅黑" w:cs="微软雅黑"/>
                <w:color w:val="auto"/>
                <w:sz w:val="24"/>
                <w:szCs w:val="24"/>
                <w:lang w:eastAsia="zh-CN"/>
              </w:rPr>
            </w:pPr>
            <w:r>
              <w:rPr>
                <w:rFonts w:hint="eastAsia" w:ascii="微软雅黑" w:hAnsi="微软雅黑" w:eastAsia="微软雅黑" w:cs="微软雅黑"/>
                <w:color w:val="auto"/>
                <w:sz w:val="24"/>
                <w:szCs w:val="24"/>
                <w:lang w:val="en-US" w:eastAsia="zh-CN"/>
              </w:rPr>
              <w:t>质保期</w:t>
            </w:r>
          </w:p>
        </w:tc>
        <w:tc>
          <w:tcPr>
            <w:tcW w:w="7308" w:type="dxa"/>
            <w:vAlign w:val="center"/>
          </w:tcPr>
          <w:p>
            <w:pPr>
              <w:tabs>
                <w:tab w:val="left" w:pos="6300"/>
              </w:tabs>
              <w:snapToGrid w:val="0"/>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416" w:hRule="exact"/>
          <w:jc w:val="center"/>
        </w:trPr>
        <w:tc>
          <w:tcPr>
            <w:tcW w:w="2320" w:type="dxa"/>
            <w:vAlign w:val="center"/>
          </w:tcPr>
          <w:p>
            <w:pPr>
              <w:tabs>
                <w:tab w:val="left" w:pos="6300"/>
              </w:tabs>
              <w:snapToGrid w:val="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是否接受“第三篇 项目商务需求”中所有条款</w:t>
            </w:r>
          </w:p>
        </w:tc>
        <w:tc>
          <w:tcPr>
            <w:tcW w:w="7308" w:type="dxa"/>
            <w:vAlign w:val="center"/>
          </w:tcPr>
          <w:p>
            <w:pPr>
              <w:tabs>
                <w:tab w:val="left" w:pos="6300"/>
              </w:tabs>
              <w:snapToGrid w:val="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是/否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9628" w:type="dxa"/>
            <w:gridSpan w:val="2"/>
            <w:vAlign w:val="center"/>
          </w:tcPr>
          <w:p>
            <w:pPr>
              <w:tabs>
                <w:tab w:val="left" w:pos="6300"/>
              </w:tabs>
              <w:snapToGrid w:val="0"/>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备注： </w:t>
            </w:r>
          </w:p>
        </w:tc>
      </w:tr>
    </w:tbl>
    <w:p>
      <w:pPr>
        <w:tabs>
          <w:tab w:val="left" w:pos="6300"/>
        </w:tabs>
        <w:snapToGrid w:val="0"/>
        <w:spacing w:line="312" w:lineRule="auto"/>
        <w:ind w:firstLine="480" w:firstLineChars="200"/>
        <w:rPr>
          <w:rFonts w:hint="eastAsia" w:ascii="微软雅黑" w:hAnsi="微软雅黑" w:eastAsia="微软雅黑" w:cs="微软雅黑"/>
          <w:sz w:val="24"/>
          <w:szCs w:val="24"/>
        </w:rPr>
      </w:pPr>
    </w:p>
    <w:p>
      <w:pPr>
        <w:tabs>
          <w:tab w:val="left" w:pos="6300"/>
        </w:tabs>
        <w:snapToGrid w:val="0"/>
        <w:spacing w:line="312" w:lineRule="auto"/>
        <w:ind w:left="0" w:leftChars="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投标人                   </w:t>
      </w:r>
      <w:r>
        <w:rPr>
          <w:rFonts w:hint="eastAsia" w:ascii="微软雅黑" w:hAnsi="微软雅黑" w:eastAsia="微软雅黑" w:cs="微软雅黑"/>
          <w:sz w:val="24"/>
          <w:szCs w:val="24"/>
          <w:lang w:val="en-US" w:eastAsia="zh-CN"/>
        </w:rPr>
        <w:t xml:space="preserve">      </w:t>
      </w:r>
      <w:r>
        <w:rPr>
          <w:rFonts w:hint="eastAsia" w:ascii="微软雅黑" w:hAnsi="微软雅黑" w:eastAsia="微软雅黑" w:cs="微软雅黑"/>
          <w:sz w:val="24"/>
          <w:szCs w:val="24"/>
        </w:rPr>
        <w:t>法定代表人（或其授权代表）或自然人：</w:t>
      </w:r>
    </w:p>
    <w:p>
      <w:pPr>
        <w:tabs>
          <w:tab w:val="left" w:pos="6300"/>
        </w:tabs>
        <w:snapToGrid w:val="0"/>
        <w:spacing w:line="312" w:lineRule="auto"/>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  （投标人公章）                               （签字或盖章）</w:t>
      </w:r>
    </w:p>
    <w:p>
      <w:pPr>
        <w:tabs>
          <w:tab w:val="left" w:pos="6300"/>
        </w:tabs>
        <w:snapToGrid w:val="0"/>
        <w:spacing w:line="312" w:lineRule="auto"/>
        <w:ind w:firstLine="480" w:firstLineChars="200"/>
        <w:rPr>
          <w:rFonts w:hint="eastAsia" w:ascii="微软雅黑" w:hAnsi="微软雅黑" w:eastAsia="微软雅黑" w:cs="微软雅黑"/>
          <w:sz w:val="24"/>
          <w:szCs w:val="24"/>
        </w:rPr>
      </w:pPr>
    </w:p>
    <w:p>
      <w:pPr>
        <w:jc w:val="left"/>
        <w:rPr>
          <w:rFonts w:hint="eastAsia" w:ascii="微软雅黑" w:hAnsi="微软雅黑" w:eastAsia="微软雅黑" w:cs="微软雅黑"/>
          <w:sz w:val="24"/>
        </w:rPr>
      </w:pPr>
      <w:r>
        <w:rPr>
          <w:rFonts w:hint="eastAsia" w:ascii="微软雅黑" w:hAnsi="微软雅黑" w:eastAsia="微软雅黑" w:cs="微软雅黑"/>
          <w:sz w:val="24"/>
          <w:szCs w:val="24"/>
        </w:rPr>
        <w:t xml:space="preserve">                                                年     月     日</w:t>
      </w:r>
    </w:p>
    <w:p>
      <w:pPr>
        <w:rPr>
          <w:rFonts w:hint="eastAsia" w:ascii="微软雅黑" w:hAnsi="微软雅黑" w:eastAsia="微软雅黑" w:cs="微软雅黑"/>
          <w:sz w:val="24"/>
        </w:rPr>
      </w:pPr>
      <w:r>
        <w:rPr>
          <w:rFonts w:hint="eastAsia" w:ascii="微软雅黑" w:hAnsi="微软雅黑" w:eastAsia="微软雅黑" w:cs="微软雅黑"/>
          <w:sz w:val="24"/>
        </w:rPr>
        <w:br w:type="page"/>
      </w:r>
    </w:p>
    <w:p>
      <w:pPr>
        <w:pStyle w:val="3"/>
        <w:keepNext/>
        <w:keepLines/>
        <w:pageBreakBefore w:val="0"/>
        <w:widowControl w:val="0"/>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rPr>
      </w:pPr>
      <w:bookmarkStart w:id="42" w:name="_Toc24895"/>
      <w:r>
        <w:rPr>
          <w:rFonts w:hint="eastAsia"/>
        </w:rPr>
        <w:t>二、技术部分</w:t>
      </w:r>
      <w:bookmarkEnd w:id="32"/>
      <w:bookmarkEnd w:id="33"/>
      <w:bookmarkEnd w:id="34"/>
      <w:bookmarkEnd w:id="35"/>
      <w:bookmarkEnd w:id="36"/>
      <w:bookmarkEnd w:id="37"/>
      <w:bookmarkEnd w:id="41"/>
      <w:bookmarkEnd w:id="42"/>
    </w:p>
    <w:p>
      <w:pPr>
        <w:pStyle w:val="4"/>
        <w:keepNext/>
        <w:keepLines/>
        <w:pageBreakBefore w:val="0"/>
        <w:widowControl w:val="0"/>
        <w:kinsoku/>
        <w:wordWrap/>
        <w:overflowPunct/>
        <w:topLinePunct w:val="0"/>
        <w:autoSpaceDE/>
        <w:autoSpaceDN/>
        <w:bidi w:val="0"/>
        <w:adjustRightInd/>
        <w:snapToGrid/>
        <w:spacing w:line="240" w:lineRule="exact"/>
        <w:textAlignment w:val="auto"/>
        <w:rPr>
          <w:rFonts w:hint="eastAsia" w:ascii="微软雅黑" w:hAnsi="微软雅黑" w:eastAsia="微软雅黑" w:cs="微软雅黑"/>
          <w:szCs w:val="24"/>
        </w:rPr>
      </w:pPr>
      <w:bookmarkStart w:id="43" w:name="_Toc18753"/>
      <w:r>
        <w:rPr>
          <w:rFonts w:hint="eastAsia"/>
        </w:rPr>
        <w:t>（一）技术响应偏离表</w:t>
      </w:r>
      <w:bookmarkEnd w:id="43"/>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项目号：                                </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项目名称：</w:t>
      </w:r>
    </w:p>
    <w:tbl>
      <w:tblPr>
        <w:tblStyle w:val="11"/>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271"/>
        <w:gridCol w:w="2966"/>
        <w:gridCol w:w="3082"/>
        <w:gridCol w:w="23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bookmarkStart w:id="44" w:name="_Toc29258"/>
            <w:bookmarkStart w:id="45" w:name="_Toc7582"/>
            <w:r>
              <w:rPr>
                <w:rFonts w:hint="eastAsia" w:ascii="微软雅黑" w:hAnsi="微软雅黑" w:eastAsia="微软雅黑" w:cs="微软雅黑"/>
                <w:sz w:val="21"/>
                <w:szCs w:val="21"/>
              </w:rPr>
              <w:t>序号</w:t>
            </w:r>
            <w:bookmarkEnd w:id="44"/>
            <w:bookmarkEnd w:id="45"/>
          </w:p>
        </w:tc>
        <w:tc>
          <w:tcPr>
            <w:tcW w:w="154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bookmarkStart w:id="46" w:name="_Toc8265"/>
            <w:bookmarkStart w:id="47" w:name="_Toc296"/>
            <w:r>
              <w:rPr>
                <w:rFonts w:hint="eastAsia" w:ascii="微软雅黑" w:hAnsi="微软雅黑" w:eastAsia="微软雅黑" w:cs="微软雅黑"/>
                <w:sz w:val="21"/>
                <w:szCs w:val="21"/>
              </w:rPr>
              <w:t>采购需求</w:t>
            </w:r>
            <w:bookmarkEnd w:id="46"/>
            <w:bookmarkEnd w:id="47"/>
          </w:p>
        </w:tc>
        <w:tc>
          <w:tcPr>
            <w:tcW w:w="160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bookmarkStart w:id="48" w:name="_Toc22400"/>
            <w:bookmarkStart w:id="49" w:name="_Toc27184"/>
            <w:r>
              <w:rPr>
                <w:rFonts w:hint="eastAsia" w:ascii="微软雅黑" w:hAnsi="微软雅黑" w:eastAsia="微软雅黑" w:cs="微软雅黑"/>
                <w:sz w:val="21"/>
                <w:szCs w:val="21"/>
              </w:rPr>
              <w:t>响应情况</w:t>
            </w:r>
            <w:bookmarkEnd w:id="48"/>
            <w:bookmarkEnd w:id="49"/>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bookmarkStart w:id="50" w:name="_Toc9685"/>
            <w:bookmarkStart w:id="51" w:name="_Toc25395"/>
            <w:r>
              <w:rPr>
                <w:rFonts w:hint="eastAsia" w:ascii="微软雅黑" w:hAnsi="微软雅黑" w:eastAsia="微软雅黑" w:cs="微软雅黑"/>
                <w:sz w:val="21"/>
                <w:szCs w:val="21"/>
              </w:rPr>
              <w:t>差异说明</w:t>
            </w:r>
            <w:bookmarkEnd w:id="50"/>
            <w:bookmarkEnd w:id="51"/>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240" w:lineRule="auto"/>
              <w:jc w:val="center"/>
              <w:outlineLvl w:val="0"/>
              <w:rPr>
                <w:rFonts w:hint="default" w:ascii="微软雅黑" w:hAnsi="微软雅黑" w:eastAsia="微软雅黑" w:cs="微软雅黑"/>
                <w:sz w:val="21"/>
                <w:szCs w:val="21"/>
                <w:lang w:val="en-US" w:eastAsia="zh-CN"/>
              </w:rPr>
            </w:pPr>
            <w:bookmarkStart w:id="52" w:name="_Toc20149"/>
            <w:bookmarkStart w:id="53" w:name="_Toc30764"/>
            <w:r>
              <w:rPr>
                <w:rFonts w:hint="eastAsia" w:ascii="微软雅黑" w:hAnsi="微软雅黑" w:eastAsia="微软雅黑" w:cs="微软雅黑"/>
                <w:color w:val="EE0000"/>
                <w:sz w:val="21"/>
                <w:szCs w:val="21"/>
              </w:rPr>
              <w:t>例</w:t>
            </w:r>
            <w:r>
              <w:rPr>
                <w:rFonts w:hint="eastAsia" w:ascii="微软雅黑" w:hAnsi="微软雅黑" w:eastAsia="微软雅黑" w:cs="微软雅黑"/>
                <w:color w:val="EE0000"/>
                <w:sz w:val="21"/>
                <w:szCs w:val="21"/>
                <w:lang w:eastAsia="zh-CN"/>
              </w:rPr>
              <w:t>：</w:t>
            </w:r>
            <w:r>
              <w:rPr>
                <w:rFonts w:hint="eastAsia" w:ascii="微软雅黑" w:hAnsi="微软雅黑" w:eastAsia="微软雅黑" w:cs="微软雅黑"/>
                <w:color w:val="EE0000"/>
                <w:sz w:val="21"/>
                <w:szCs w:val="21"/>
                <w:lang w:val="en-US" w:eastAsia="zh-CN"/>
              </w:rPr>
              <w:t>1</w:t>
            </w:r>
            <w:bookmarkEnd w:id="52"/>
            <w:bookmarkEnd w:id="53"/>
          </w:p>
        </w:tc>
        <w:tc>
          <w:tcPr>
            <w:tcW w:w="1540" w:type="pct"/>
            <w:vAlign w:val="center"/>
          </w:tcPr>
          <w:p>
            <w:pPr>
              <w:tabs>
                <w:tab w:val="left" w:pos="6300"/>
              </w:tabs>
              <w:snapToGrid w:val="0"/>
              <w:spacing w:line="240" w:lineRule="auto"/>
              <w:jc w:val="left"/>
              <w:outlineLvl w:val="0"/>
              <w:rPr>
                <w:rFonts w:hint="eastAsia" w:ascii="微软雅黑" w:hAnsi="微软雅黑" w:eastAsia="微软雅黑" w:cs="微软雅黑"/>
                <w:sz w:val="21"/>
                <w:szCs w:val="21"/>
                <w:lang w:eastAsia="zh-CN"/>
              </w:rPr>
            </w:pPr>
            <w:bookmarkStart w:id="54" w:name="_Toc29904"/>
            <w:bookmarkStart w:id="55" w:name="_Toc14463"/>
            <w:r>
              <w:rPr>
                <w:rFonts w:hint="eastAsia" w:ascii="微软雅黑" w:hAnsi="微软雅黑" w:eastAsia="微软雅黑" w:cs="微软雅黑"/>
                <w:color w:val="FF0000"/>
                <w:sz w:val="21"/>
                <w:szCs w:val="21"/>
              </w:rPr>
              <w:t>例</w:t>
            </w:r>
            <w:r>
              <w:rPr>
                <w:rFonts w:hint="eastAsia" w:ascii="微软雅黑" w:hAnsi="微软雅黑" w:eastAsia="微软雅黑" w:cs="微软雅黑"/>
                <w:color w:val="FF0000"/>
                <w:sz w:val="21"/>
                <w:szCs w:val="21"/>
                <w:lang w:eastAsia="zh-CN"/>
              </w:rPr>
              <w:t>：</w:t>
            </w:r>
            <w:r>
              <w:rPr>
                <w:rFonts w:hint="eastAsia" w:ascii="微软雅黑" w:hAnsi="微软雅黑" w:eastAsia="微软雅黑" w:cs="微软雅黑"/>
                <w:color w:val="FF0000"/>
                <w:sz w:val="21"/>
                <w:szCs w:val="21"/>
                <w:lang w:val="en-US" w:eastAsia="zh-CN"/>
              </w:rPr>
              <w:t>项目负责人需</w:t>
            </w:r>
            <w:r>
              <w:rPr>
                <w:rFonts w:hint="eastAsia" w:ascii="微软雅黑" w:hAnsi="微软雅黑" w:eastAsia="微软雅黑" w:cs="微软雅黑"/>
                <w:color w:val="FF0000"/>
                <w:sz w:val="21"/>
                <w:szCs w:val="21"/>
                <w:u w:val="single"/>
                <w:lang w:val="en-US" w:eastAsia="zh-CN"/>
              </w:rPr>
              <w:t>每月至少一次</w:t>
            </w:r>
            <w:r>
              <w:rPr>
                <w:rFonts w:hint="eastAsia" w:ascii="微软雅黑" w:hAnsi="微软雅黑" w:eastAsia="微软雅黑" w:cs="微软雅黑"/>
                <w:color w:val="FF0000"/>
                <w:sz w:val="21"/>
                <w:szCs w:val="21"/>
                <w:lang w:val="en-US" w:eastAsia="zh-CN"/>
              </w:rPr>
              <w:t>到现场自检维保工作，并形成月度工作小结每月报采购人管理部门。</w:t>
            </w:r>
            <w:bookmarkEnd w:id="54"/>
            <w:bookmarkEnd w:id="55"/>
          </w:p>
        </w:tc>
        <w:tc>
          <w:tcPr>
            <w:tcW w:w="1600" w:type="pct"/>
            <w:vAlign w:val="center"/>
          </w:tcPr>
          <w:p>
            <w:pPr>
              <w:tabs>
                <w:tab w:val="left" w:pos="6300"/>
              </w:tabs>
              <w:snapToGrid w:val="0"/>
              <w:spacing w:line="240" w:lineRule="auto"/>
              <w:outlineLvl w:val="0"/>
              <w:rPr>
                <w:rFonts w:hint="eastAsia" w:ascii="微软雅黑" w:hAnsi="微软雅黑" w:eastAsia="微软雅黑" w:cs="微软雅黑"/>
                <w:sz w:val="21"/>
                <w:szCs w:val="21"/>
              </w:rPr>
            </w:pPr>
            <w:bookmarkStart w:id="56" w:name="_Toc9829"/>
            <w:bookmarkStart w:id="57" w:name="_Toc24789"/>
            <w:r>
              <w:rPr>
                <w:rFonts w:hint="eastAsia" w:ascii="微软雅黑" w:hAnsi="微软雅黑" w:eastAsia="微软雅黑" w:cs="微软雅黑"/>
                <w:color w:val="FF0000"/>
                <w:sz w:val="21"/>
                <w:szCs w:val="21"/>
                <w:lang w:val="en-US" w:eastAsia="zh-CN"/>
              </w:rPr>
              <w:t>例：项目负责人需</w:t>
            </w:r>
            <w:r>
              <w:rPr>
                <w:rFonts w:hint="eastAsia" w:ascii="微软雅黑" w:hAnsi="微软雅黑" w:eastAsia="微软雅黑" w:cs="微软雅黑"/>
                <w:color w:val="FF0000"/>
                <w:sz w:val="21"/>
                <w:szCs w:val="21"/>
                <w:u w:val="single"/>
                <w:lang w:val="en-US" w:eastAsia="zh-CN"/>
              </w:rPr>
              <w:t>每月至少两次</w:t>
            </w:r>
            <w:r>
              <w:rPr>
                <w:rFonts w:hint="eastAsia" w:ascii="微软雅黑" w:hAnsi="微软雅黑" w:eastAsia="微软雅黑" w:cs="微软雅黑"/>
                <w:color w:val="FF0000"/>
                <w:sz w:val="21"/>
                <w:szCs w:val="21"/>
                <w:lang w:val="en-US" w:eastAsia="zh-CN"/>
              </w:rPr>
              <w:t>到现场自检维保工作，并形成月度工作小结每月报采购人管理部门。</w:t>
            </w:r>
            <w:r>
              <w:rPr>
                <w:rFonts w:hint="eastAsia" w:ascii="微软雅黑" w:hAnsi="微软雅黑" w:eastAsia="微软雅黑" w:cs="微软雅黑"/>
                <w:color w:val="FF0000"/>
                <w:sz w:val="21"/>
                <w:szCs w:val="21"/>
              </w:rPr>
              <w:t>（</w:t>
            </w:r>
            <w:r>
              <w:rPr>
                <w:rFonts w:hint="eastAsia" w:ascii="微软雅黑" w:hAnsi="微软雅黑" w:eastAsia="微软雅黑" w:cs="微软雅黑"/>
                <w:color w:val="FF0000"/>
                <w:sz w:val="21"/>
                <w:szCs w:val="21"/>
                <w:lang w:val="en-US" w:eastAsia="zh-CN"/>
              </w:rPr>
              <w:t>33页</w:t>
            </w:r>
            <w:r>
              <w:rPr>
                <w:rFonts w:hint="eastAsia" w:ascii="微软雅黑" w:hAnsi="微软雅黑" w:eastAsia="微软雅黑" w:cs="微软雅黑"/>
                <w:color w:val="FF0000"/>
                <w:sz w:val="21"/>
                <w:szCs w:val="21"/>
              </w:rPr>
              <w:t>）</w:t>
            </w:r>
            <w:bookmarkEnd w:id="56"/>
            <w:bookmarkEnd w:id="57"/>
          </w:p>
        </w:tc>
        <w:tc>
          <w:tcPr>
            <w:tcW w:w="1199" w:type="pct"/>
            <w:vAlign w:val="center"/>
          </w:tcPr>
          <w:p>
            <w:pPr>
              <w:tabs>
                <w:tab w:val="left" w:pos="6300"/>
              </w:tabs>
              <w:snapToGrid w:val="0"/>
              <w:spacing w:line="240" w:lineRule="auto"/>
              <w:jc w:val="center"/>
              <w:outlineLvl w:val="0"/>
              <w:rPr>
                <w:rFonts w:hint="default" w:ascii="微软雅黑" w:hAnsi="微软雅黑" w:eastAsia="微软雅黑" w:cs="微软雅黑"/>
                <w:sz w:val="21"/>
                <w:szCs w:val="21"/>
                <w:lang w:val="en-US" w:eastAsia="zh-CN"/>
              </w:rPr>
            </w:pPr>
            <w:bookmarkStart w:id="58" w:name="_Toc36"/>
            <w:bookmarkStart w:id="59" w:name="_Toc2644"/>
            <w:r>
              <w:rPr>
                <w:rFonts w:hint="eastAsia" w:ascii="微软雅黑" w:hAnsi="微软雅黑" w:eastAsia="微软雅黑" w:cs="微软雅黑"/>
                <w:color w:val="EE0000"/>
                <w:sz w:val="21"/>
                <w:szCs w:val="21"/>
              </w:rPr>
              <w:t>例</w:t>
            </w:r>
            <w:r>
              <w:rPr>
                <w:rFonts w:hint="eastAsia" w:ascii="微软雅黑" w:hAnsi="微软雅黑" w:eastAsia="微软雅黑" w:cs="微软雅黑"/>
                <w:color w:val="EE0000"/>
                <w:sz w:val="21"/>
                <w:szCs w:val="21"/>
                <w:lang w:eastAsia="zh-CN"/>
              </w:rPr>
              <w:t>：</w:t>
            </w:r>
            <w:r>
              <w:rPr>
                <w:rFonts w:hint="eastAsia" w:ascii="微软雅黑" w:hAnsi="微软雅黑" w:eastAsia="微软雅黑" w:cs="微软雅黑"/>
                <w:color w:val="EE0000"/>
                <w:sz w:val="21"/>
                <w:szCs w:val="21"/>
                <w:u w:val="single"/>
                <w:lang w:val="en-US" w:eastAsia="zh-CN"/>
              </w:rPr>
              <w:t>正偏离</w:t>
            </w:r>
            <w:bookmarkEnd w:id="58"/>
            <w:bookmarkEnd w:id="59"/>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bookmarkStart w:id="60" w:name="_Toc7309"/>
            <w:bookmarkStart w:id="61" w:name="_Toc1876"/>
            <w:r>
              <w:rPr>
                <w:rFonts w:hint="eastAsia" w:ascii="微软雅黑" w:hAnsi="微软雅黑" w:eastAsia="微软雅黑" w:cs="微软雅黑"/>
                <w:color w:val="EE0000"/>
                <w:sz w:val="21"/>
                <w:szCs w:val="21"/>
              </w:rPr>
              <w:t>例</w:t>
            </w:r>
            <w:r>
              <w:rPr>
                <w:rFonts w:hint="eastAsia" w:ascii="微软雅黑" w:hAnsi="微软雅黑" w:eastAsia="微软雅黑" w:cs="微软雅黑"/>
                <w:color w:val="EE0000"/>
                <w:sz w:val="21"/>
                <w:szCs w:val="21"/>
                <w:lang w:eastAsia="zh-CN"/>
              </w:rPr>
              <w:t>：</w:t>
            </w:r>
            <w:r>
              <w:rPr>
                <w:rFonts w:hint="eastAsia" w:ascii="微软雅黑" w:hAnsi="微软雅黑" w:eastAsia="微软雅黑" w:cs="微软雅黑"/>
                <w:color w:val="EE0000"/>
                <w:sz w:val="21"/>
                <w:szCs w:val="21"/>
                <w:lang w:val="en-US" w:eastAsia="zh-CN"/>
              </w:rPr>
              <w:t>2</w:t>
            </w:r>
            <w:bookmarkEnd w:id="60"/>
            <w:bookmarkEnd w:id="61"/>
          </w:p>
        </w:tc>
        <w:tc>
          <w:tcPr>
            <w:tcW w:w="1540" w:type="pct"/>
            <w:vAlign w:val="center"/>
          </w:tcPr>
          <w:p>
            <w:pPr>
              <w:tabs>
                <w:tab w:val="left" w:pos="6300"/>
              </w:tabs>
              <w:snapToGrid w:val="0"/>
              <w:spacing w:line="240" w:lineRule="auto"/>
              <w:jc w:val="left"/>
              <w:outlineLvl w:val="0"/>
              <w:rPr>
                <w:rFonts w:hint="eastAsia" w:ascii="微软雅黑" w:hAnsi="微软雅黑" w:eastAsia="微软雅黑" w:cs="微软雅黑"/>
                <w:color w:val="FF0000"/>
                <w:sz w:val="21"/>
                <w:szCs w:val="21"/>
                <w:lang w:val="en-US" w:eastAsia="zh-CN"/>
              </w:rPr>
            </w:pPr>
            <w:bookmarkStart w:id="62" w:name="_Toc11013"/>
            <w:bookmarkStart w:id="63" w:name="_Toc16603"/>
            <w:r>
              <w:rPr>
                <w:rFonts w:hint="eastAsia" w:ascii="微软雅黑" w:hAnsi="微软雅黑" w:eastAsia="微软雅黑" w:cs="微软雅黑"/>
                <w:color w:val="FF0000"/>
                <w:sz w:val="21"/>
                <w:szCs w:val="21"/>
                <w:lang w:val="en-US" w:eastAsia="zh-CN"/>
              </w:rPr>
              <w:t>例：项目负责人需</w:t>
            </w:r>
            <w:r>
              <w:rPr>
                <w:rFonts w:hint="eastAsia" w:ascii="微软雅黑" w:hAnsi="微软雅黑" w:eastAsia="微软雅黑" w:cs="微软雅黑"/>
                <w:color w:val="FF0000"/>
                <w:sz w:val="21"/>
                <w:szCs w:val="21"/>
                <w:u w:val="single"/>
                <w:lang w:val="en-US" w:eastAsia="zh-CN"/>
              </w:rPr>
              <w:t>每月至少一次</w:t>
            </w:r>
            <w:r>
              <w:rPr>
                <w:rFonts w:hint="eastAsia" w:ascii="微软雅黑" w:hAnsi="微软雅黑" w:eastAsia="微软雅黑" w:cs="微软雅黑"/>
                <w:color w:val="FF0000"/>
                <w:sz w:val="21"/>
                <w:szCs w:val="21"/>
                <w:lang w:val="en-US" w:eastAsia="zh-CN"/>
              </w:rPr>
              <w:t>到现场自检维保工作，并形成月度工作小结每月报采购人管理部门。</w:t>
            </w:r>
            <w:bookmarkEnd w:id="62"/>
            <w:bookmarkEnd w:id="63"/>
          </w:p>
        </w:tc>
        <w:tc>
          <w:tcPr>
            <w:tcW w:w="1600" w:type="pct"/>
            <w:vAlign w:val="center"/>
          </w:tcPr>
          <w:p>
            <w:pPr>
              <w:tabs>
                <w:tab w:val="left" w:pos="6300"/>
              </w:tabs>
              <w:snapToGrid w:val="0"/>
              <w:spacing w:line="240" w:lineRule="auto"/>
              <w:jc w:val="left"/>
              <w:outlineLvl w:val="0"/>
              <w:rPr>
                <w:rFonts w:hint="eastAsia" w:ascii="微软雅黑" w:hAnsi="微软雅黑" w:eastAsia="微软雅黑" w:cs="微软雅黑"/>
                <w:color w:val="FF0000"/>
                <w:sz w:val="21"/>
                <w:szCs w:val="21"/>
                <w:lang w:val="en-US" w:eastAsia="zh-CN"/>
              </w:rPr>
            </w:pPr>
            <w:bookmarkStart w:id="64" w:name="_Toc16866"/>
            <w:bookmarkStart w:id="65" w:name="_Toc7289"/>
            <w:r>
              <w:rPr>
                <w:rFonts w:hint="eastAsia" w:ascii="微软雅黑" w:hAnsi="微软雅黑" w:eastAsia="微软雅黑" w:cs="微软雅黑"/>
                <w:color w:val="FF0000"/>
                <w:sz w:val="21"/>
                <w:szCs w:val="21"/>
                <w:lang w:val="en-US" w:eastAsia="zh-CN"/>
              </w:rPr>
              <w:t>例：项目负责人需</w:t>
            </w:r>
            <w:r>
              <w:rPr>
                <w:rFonts w:hint="eastAsia" w:ascii="微软雅黑" w:hAnsi="微软雅黑" w:eastAsia="微软雅黑" w:cs="微软雅黑"/>
                <w:color w:val="FF0000"/>
                <w:sz w:val="21"/>
                <w:szCs w:val="21"/>
                <w:u w:val="single"/>
                <w:lang w:val="en-US" w:eastAsia="zh-CN"/>
              </w:rPr>
              <w:t>每月至少一次</w:t>
            </w:r>
            <w:r>
              <w:rPr>
                <w:rFonts w:hint="eastAsia" w:ascii="微软雅黑" w:hAnsi="微软雅黑" w:eastAsia="微软雅黑" w:cs="微软雅黑"/>
                <w:color w:val="FF0000"/>
                <w:sz w:val="21"/>
                <w:szCs w:val="21"/>
                <w:lang w:val="en-US" w:eastAsia="zh-CN"/>
              </w:rPr>
              <w:t>到现场自检维保工作，并形成月度工作小结每月报采购人管理部门。（33页）</w:t>
            </w:r>
            <w:bookmarkEnd w:id="64"/>
            <w:bookmarkEnd w:id="65"/>
          </w:p>
        </w:tc>
        <w:tc>
          <w:tcPr>
            <w:tcW w:w="1199" w:type="pct"/>
            <w:vAlign w:val="center"/>
          </w:tcPr>
          <w:p>
            <w:pPr>
              <w:tabs>
                <w:tab w:val="left" w:pos="6300"/>
              </w:tabs>
              <w:snapToGrid w:val="0"/>
              <w:spacing w:line="500" w:lineRule="exact"/>
              <w:jc w:val="center"/>
              <w:outlineLvl w:val="0"/>
              <w:rPr>
                <w:rFonts w:hint="default" w:ascii="微软雅黑" w:hAnsi="微软雅黑" w:eastAsia="微软雅黑" w:cs="微软雅黑"/>
                <w:color w:val="FF0000"/>
                <w:sz w:val="21"/>
                <w:szCs w:val="21"/>
                <w:lang w:val="en-US" w:eastAsia="zh-CN"/>
              </w:rPr>
            </w:pPr>
            <w:bookmarkStart w:id="66" w:name="_Toc22968"/>
            <w:bookmarkStart w:id="67" w:name="_Toc14436"/>
            <w:r>
              <w:rPr>
                <w:rFonts w:hint="eastAsia" w:ascii="微软雅黑" w:hAnsi="微软雅黑" w:eastAsia="微软雅黑" w:cs="微软雅黑"/>
                <w:color w:val="FF0000"/>
                <w:sz w:val="21"/>
                <w:szCs w:val="21"/>
                <w:lang w:val="en-US" w:eastAsia="zh-CN"/>
              </w:rPr>
              <w:t>例：</w:t>
            </w:r>
            <w:r>
              <w:rPr>
                <w:rFonts w:hint="eastAsia" w:ascii="微软雅黑" w:hAnsi="微软雅黑" w:eastAsia="微软雅黑" w:cs="微软雅黑"/>
                <w:color w:val="FF0000"/>
                <w:sz w:val="21"/>
                <w:szCs w:val="21"/>
                <w:u w:val="single"/>
                <w:lang w:val="en-US" w:eastAsia="zh-CN"/>
              </w:rPr>
              <w:t>无差异</w:t>
            </w:r>
            <w:bookmarkEnd w:id="66"/>
            <w:bookmarkEnd w:id="67"/>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0"/>
              <w:rPr>
                <w:rFonts w:hint="eastAsia" w:ascii="微软雅黑" w:hAnsi="微软雅黑" w:eastAsia="微软雅黑" w:cs="微软雅黑"/>
                <w:sz w:val="21"/>
                <w:szCs w:val="21"/>
              </w:rPr>
            </w:pPr>
            <w:bookmarkStart w:id="68" w:name="_Toc29850"/>
            <w:bookmarkStart w:id="69" w:name="_Toc8394"/>
            <w:r>
              <w:rPr>
                <w:rFonts w:hint="eastAsia" w:ascii="微软雅黑" w:hAnsi="微软雅黑" w:eastAsia="微软雅黑" w:cs="微软雅黑"/>
                <w:color w:val="EE0000"/>
                <w:sz w:val="21"/>
                <w:szCs w:val="21"/>
              </w:rPr>
              <w:t>例</w:t>
            </w:r>
            <w:r>
              <w:rPr>
                <w:rFonts w:hint="eastAsia" w:ascii="微软雅黑" w:hAnsi="微软雅黑" w:eastAsia="微软雅黑" w:cs="微软雅黑"/>
                <w:color w:val="EE0000"/>
                <w:sz w:val="21"/>
                <w:szCs w:val="21"/>
                <w:lang w:eastAsia="zh-CN"/>
              </w:rPr>
              <w:t>：</w:t>
            </w:r>
            <w:r>
              <w:rPr>
                <w:rFonts w:hint="eastAsia" w:ascii="微软雅黑" w:hAnsi="微软雅黑" w:eastAsia="微软雅黑" w:cs="微软雅黑"/>
                <w:color w:val="EE0000"/>
                <w:sz w:val="21"/>
                <w:szCs w:val="21"/>
                <w:lang w:val="en-US" w:eastAsia="zh-CN"/>
              </w:rPr>
              <w:t>3</w:t>
            </w:r>
            <w:bookmarkEnd w:id="68"/>
            <w:bookmarkEnd w:id="69"/>
          </w:p>
        </w:tc>
        <w:tc>
          <w:tcPr>
            <w:tcW w:w="1540" w:type="pct"/>
            <w:vAlign w:val="center"/>
          </w:tcPr>
          <w:p>
            <w:pPr>
              <w:tabs>
                <w:tab w:val="left" w:pos="6300"/>
              </w:tabs>
              <w:snapToGrid w:val="0"/>
              <w:spacing w:line="240" w:lineRule="auto"/>
              <w:jc w:val="left"/>
              <w:outlineLvl w:val="0"/>
              <w:rPr>
                <w:rFonts w:hint="eastAsia" w:ascii="微软雅黑" w:hAnsi="微软雅黑" w:eastAsia="微软雅黑" w:cs="微软雅黑"/>
                <w:color w:val="FF0000"/>
                <w:sz w:val="21"/>
                <w:szCs w:val="21"/>
                <w:lang w:val="en-US" w:eastAsia="zh-CN"/>
              </w:rPr>
            </w:pPr>
            <w:bookmarkStart w:id="70" w:name="_Toc21960"/>
            <w:bookmarkStart w:id="71" w:name="_Toc6594"/>
            <w:r>
              <w:rPr>
                <w:rFonts w:hint="eastAsia" w:ascii="微软雅黑" w:hAnsi="微软雅黑" w:eastAsia="微软雅黑" w:cs="微软雅黑"/>
                <w:color w:val="FF0000"/>
                <w:sz w:val="21"/>
                <w:szCs w:val="21"/>
                <w:lang w:val="en-US" w:eastAsia="zh-CN"/>
              </w:rPr>
              <w:t>例：项目负责人需</w:t>
            </w:r>
            <w:r>
              <w:rPr>
                <w:rFonts w:hint="eastAsia" w:ascii="微软雅黑" w:hAnsi="微软雅黑" w:eastAsia="微软雅黑" w:cs="微软雅黑"/>
                <w:color w:val="FF0000"/>
                <w:sz w:val="21"/>
                <w:szCs w:val="21"/>
                <w:u w:val="single"/>
                <w:lang w:val="en-US" w:eastAsia="zh-CN"/>
              </w:rPr>
              <w:t>每月至少一次</w:t>
            </w:r>
            <w:r>
              <w:rPr>
                <w:rFonts w:hint="eastAsia" w:ascii="微软雅黑" w:hAnsi="微软雅黑" w:eastAsia="微软雅黑" w:cs="微软雅黑"/>
                <w:color w:val="FF0000"/>
                <w:sz w:val="21"/>
                <w:szCs w:val="21"/>
                <w:lang w:val="en-US" w:eastAsia="zh-CN"/>
              </w:rPr>
              <w:t>到现场自检维保工作，并形成月度工作小结每月报采购人管理部门。</w:t>
            </w:r>
            <w:bookmarkEnd w:id="70"/>
            <w:bookmarkEnd w:id="71"/>
          </w:p>
        </w:tc>
        <w:tc>
          <w:tcPr>
            <w:tcW w:w="1600" w:type="pct"/>
            <w:vAlign w:val="center"/>
          </w:tcPr>
          <w:p>
            <w:pPr>
              <w:tabs>
                <w:tab w:val="left" w:pos="6300"/>
              </w:tabs>
              <w:snapToGrid w:val="0"/>
              <w:spacing w:line="240" w:lineRule="auto"/>
              <w:jc w:val="left"/>
              <w:outlineLvl w:val="0"/>
              <w:rPr>
                <w:rFonts w:hint="eastAsia" w:ascii="微软雅黑" w:hAnsi="微软雅黑" w:eastAsia="微软雅黑" w:cs="微软雅黑"/>
                <w:color w:val="FF0000"/>
                <w:sz w:val="21"/>
                <w:szCs w:val="21"/>
                <w:lang w:val="en-US" w:eastAsia="zh-CN"/>
              </w:rPr>
            </w:pPr>
            <w:bookmarkStart w:id="72" w:name="_Toc24498"/>
            <w:bookmarkStart w:id="73" w:name="_Toc5774"/>
            <w:r>
              <w:rPr>
                <w:rFonts w:hint="eastAsia" w:ascii="微软雅黑" w:hAnsi="微软雅黑" w:eastAsia="微软雅黑" w:cs="微软雅黑"/>
                <w:color w:val="FF0000"/>
                <w:sz w:val="21"/>
                <w:szCs w:val="21"/>
                <w:lang w:val="en-US" w:eastAsia="zh-CN"/>
              </w:rPr>
              <w:t>例：项目负责人需</w:t>
            </w:r>
            <w:r>
              <w:rPr>
                <w:rFonts w:hint="eastAsia" w:ascii="微软雅黑" w:hAnsi="微软雅黑" w:eastAsia="微软雅黑" w:cs="微软雅黑"/>
                <w:color w:val="FF0000"/>
                <w:sz w:val="21"/>
                <w:szCs w:val="21"/>
                <w:u w:val="single"/>
                <w:lang w:val="en-US" w:eastAsia="zh-CN"/>
              </w:rPr>
              <w:t>每两月至少一次</w:t>
            </w:r>
            <w:r>
              <w:rPr>
                <w:rFonts w:hint="eastAsia" w:ascii="微软雅黑" w:hAnsi="微软雅黑" w:eastAsia="微软雅黑" w:cs="微软雅黑"/>
                <w:color w:val="FF0000"/>
                <w:sz w:val="21"/>
                <w:szCs w:val="21"/>
                <w:lang w:val="en-US" w:eastAsia="zh-CN"/>
              </w:rPr>
              <w:t>到现场自检维保工作，并形成月度工作小结每月报采购人管理部门。（33页）</w:t>
            </w:r>
            <w:bookmarkEnd w:id="72"/>
            <w:bookmarkEnd w:id="73"/>
          </w:p>
        </w:tc>
        <w:tc>
          <w:tcPr>
            <w:tcW w:w="1199" w:type="pct"/>
            <w:vAlign w:val="center"/>
          </w:tcPr>
          <w:p>
            <w:pPr>
              <w:tabs>
                <w:tab w:val="left" w:pos="6300"/>
              </w:tabs>
              <w:snapToGrid w:val="0"/>
              <w:spacing w:line="500" w:lineRule="exact"/>
              <w:jc w:val="center"/>
              <w:outlineLvl w:val="0"/>
              <w:rPr>
                <w:rFonts w:hint="eastAsia" w:ascii="微软雅黑" w:hAnsi="微软雅黑" w:eastAsia="微软雅黑" w:cs="微软雅黑"/>
                <w:color w:val="FF0000"/>
                <w:sz w:val="21"/>
                <w:szCs w:val="21"/>
              </w:rPr>
            </w:pPr>
            <w:bookmarkStart w:id="74" w:name="_Toc12486"/>
            <w:bookmarkStart w:id="75" w:name="_Toc11907"/>
            <w:r>
              <w:rPr>
                <w:rFonts w:hint="eastAsia" w:ascii="微软雅黑" w:hAnsi="微软雅黑" w:eastAsia="微软雅黑" w:cs="微软雅黑"/>
                <w:color w:val="FF0000"/>
                <w:sz w:val="21"/>
                <w:szCs w:val="21"/>
              </w:rPr>
              <w:t>例</w:t>
            </w:r>
            <w:r>
              <w:rPr>
                <w:rFonts w:hint="eastAsia" w:ascii="微软雅黑" w:hAnsi="微软雅黑" w:eastAsia="微软雅黑" w:cs="微软雅黑"/>
                <w:color w:val="FF0000"/>
                <w:sz w:val="21"/>
                <w:szCs w:val="21"/>
                <w:lang w:eastAsia="zh-CN"/>
              </w:rPr>
              <w:t>：</w:t>
            </w:r>
            <w:r>
              <w:rPr>
                <w:rFonts w:hint="eastAsia" w:ascii="微软雅黑" w:hAnsi="微软雅黑" w:eastAsia="微软雅黑" w:cs="微软雅黑"/>
                <w:color w:val="FF0000"/>
                <w:sz w:val="21"/>
                <w:szCs w:val="21"/>
                <w:u w:val="single"/>
                <w:lang w:val="en-US" w:eastAsia="zh-CN"/>
              </w:rPr>
              <w:t>负偏离</w:t>
            </w:r>
            <w:bookmarkEnd w:id="74"/>
            <w:bookmarkEnd w:id="75"/>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sz w:val="21"/>
                <w:szCs w:val="21"/>
              </w:rPr>
            </w:pPr>
          </w:p>
        </w:tc>
        <w:tc>
          <w:tcPr>
            <w:tcW w:w="1540" w:type="pct"/>
            <w:vAlign w:val="center"/>
          </w:tcPr>
          <w:p>
            <w:pPr>
              <w:tabs>
                <w:tab w:val="left" w:pos="6300"/>
              </w:tabs>
              <w:snapToGrid w:val="0"/>
              <w:spacing w:line="500" w:lineRule="exact"/>
              <w:jc w:val="center"/>
              <w:outlineLvl w:val="9"/>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jc w:val="center"/>
              <w:outlineLvl w:val="9"/>
              <w:rPr>
                <w:rFonts w:hint="eastAsia" w:ascii="微软雅黑" w:hAnsi="微软雅黑" w:eastAsia="微软雅黑" w:cs="微软雅黑"/>
                <w:sz w:val="21"/>
                <w:szCs w:val="21"/>
              </w:rPr>
            </w:pPr>
          </w:p>
        </w:tc>
        <w:tc>
          <w:tcPr>
            <w:tcW w:w="1199" w:type="pct"/>
            <w:vAlign w:val="center"/>
          </w:tcPr>
          <w:p>
            <w:pPr>
              <w:tabs>
                <w:tab w:val="left" w:pos="6300"/>
              </w:tabs>
              <w:snapToGrid w:val="0"/>
              <w:spacing w:line="500" w:lineRule="exact"/>
              <w:jc w:val="center"/>
              <w:outlineLvl w:val="9"/>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sz w:val="21"/>
                <w:szCs w:val="21"/>
              </w:rPr>
            </w:pPr>
          </w:p>
        </w:tc>
        <w:tc>
          <w:tcPr>
            <w:tcW w:w="1540" w:type="pct"/>
            <w:vAlign w:val="center"/>
          </w:tcPr>
          <w:p>
            <w:pPr>
              <w:tabs>
                <w:tab w:val="left" w:pos="6300"/>
              </w:tabs>
              <w:snapToGrid w:val="0"/>
              <w:spacing w:line="500" w:lineRule="exact"/>
              <w:jc w:val="center"/>
              <w:outlineLvl w:val="9"/>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jc w:val="center"/>
              <w:outlineLvl w:val="9"/>
              <w:rPr>
                <w:rFonts w:hint="eastAsia" w:ascii="微软雅黑" w:hAnsi="微软雅黑" w:eastAsia="微软雅黑" w:cs="微软雅黑"/>
                <w:sz w:val="21"/>
                <w:szCs w:val="21"/>
              </w:rPr>
            </w:pPr>
          </w:p>
        </w:tc>
        <w:tc>
          <w:tcPr>
            <w:tcW w:w="1199" w:type="pct"/>
            <w:vAlign w:val="center"/>
          </w:tcPr>
          <w:p>
            <w:pPr>
              <w:tabs>
                <w:tab w:val="left" w:pos="6300"/>
              </w:tabs>
              <w:snapToGrid w:val="0"/>
              <w:spacing w:line="500" w:lineRule="exact"/>
              <w:jc w:val="center"/>
              <w:outlineLvl w:val="9"/>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sz w:val="21"/>
                <w:szCs w:val="21"/>
              </w:rPr>
            </w:pPr>
          </w:p>
        </w:tc>
        <w:tc>
          <w:tcPr>
            <w:tcW w:w="1540" w:type="pct"/>
            <w:vAlign w:val="center"/>
          </w:tcPr>
          <w:p>
            <w:pPr>
              <w:tabs>
                <w:tab w:val="left" w:pos="6300"/>
              </w:tabs>
              <w:snapToGrid w:val="0"/>
              <w:spacing w:line="500" w:lineRule="exact"/>
              <w:jc w:val="center"/>
              <w:outlineLvl w:val="9"/>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jc w:val="center"/>
              <w:outlineLvl w:val="9"/>
              <w:rPr>
                <w:rFonts w:hint="eastAsia" w:ascii="微软雅黑" w:hAnsi="微软雅黑" w:eastAsia="微软雅黑" w:cs="微软雅黑"/>
                <w:sz w:val="21"/>
                <w:szCs w:val="21"/>
              </w:rPr>
            </w:pPr>
          </w:p>
        </w:tc>
        <w:tc>
          <w:tcPr>
            <w:tcW w:w="1199" w:type="pct"/>
            <w:vAlign w:val="center"/>
          </w:tcPr>
          <w:p>
            <w:pPr>
              <w:tabs>
                <w:tab w:val="left" w:pos="6300"/>
              </w:tabs>
              <w:snapToGrid w:val="0"/>
              <w:spacing w:line="500" w:lineRule="exact"/>
              <w:jc w:val="center"/>
              <w:outlineLvl w:val="9"/>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sz w:val="21"/>
                <w:szCs w:val="21"/>
              </w:rPr>
            </w:pPr>
          </w:p>
        </w:tc>
        <w:tc>
          <w:tcPr>
            <w:tcW w:w="1540" w:type="pct"/>
            <w:vAlign w:val="center"/>
          </w:tcPr>
          <w:p>
            <w:pPr>
              <w:tabs>
                <w:tab w:val="left" w:pos="6300"/>
              </w:tabs>
              <w:snapToGrid w:val="0"/>
              <w:spacing w:line="500" w:lineRule="exact"/>
              <w:jc w:val="center"/>
              <w:outlineLvl w:val="9"/>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jc w:val="center"/>
              <w:outlineLvl w:val="9"/>
              <w:rPr>
                <w:rFonts w:hint="eastAsia" w:ascii="微软雅黑" w:hAnsi="微软雅黑" w:eastAsia="微软雅黑" w:cs="微软雅黑"/>
                <w:sz w:val="21"/>
                <w:szCs w:val="21"/>
              </w:rPr>
            </w:pPr>
          </w:p>
        </w:tc>
        <w:tc>
          <w:tcPr>
            <w:tcW w:w="1199" w:type="pct"/>
            <w:vAlign w:val="center"/>
          </w:tcPr>
          <w:p>
            <w:pPr>
              <w:tabs>
                <w:tab w:val="left" w:pos="6300"/>
              </w:tabs>
              <w:snapToGrid w:val="0"/>
              <w:spacing w:line="500" w:lineRule="exact"/>
              <w:jc w:val="center"/>
              <w:outlineLvl w:val="9"/>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9" w:hRule="atLeast"/>
          <w:jc w:val="center"/>
        </w:trPr>
        <w:tc>
          <w:tcPr>
            <w:tcW w:w="660" w:type="pct"/>
            <w:vAlign w:val="center"/>
          </w:tcPr>
          <w:p>
            <w:pPr>
              <w:tabs>
                <w:tab w:val="left" w:pos="6300"/>
              </w:tabs>
              <w:snapToGrid w:val="0"/>
              <w:spacing w:line="500" w:lineRule="exact"/>
              <w:jc w:val="center"/>
              <w:outlineLvl w:val="9"/>
              <w:rPr>
                <w:rFonts w:hint="eastAsia" w:ascii="微软雅黑" w:hAnsi="微软雅黑" w:eastAsia="微软雅黑" w:cs="微软雅黑"/>
                <w:sz w:val="21"/>
                <w:szCs w:val="21"/>
              </w:rPr>
            </w:pPr>
          </w:p>
        </w:tc>
        <w:tc>
          <w:tcPr>
            <w:tcW w:w="1540" w:type="pct"/>
            <w:vAlign w:val="center"/>
          </w:tcPr>
          <w:p>
            <w:pPr>
              <w:tabs>
                <w:tab w:val="left" w:pos="6300"/>
              </w:tabs>
              <w:snapToGrid w:val="0"/>
              <w:spacing w:line="500" w:lineRule="exact"/>
              <w:jc w:val="center"/>
              <w:outlineLvl w:val="9"/>
              <w:rPr>
                <w:rFonts w:hint="eastAsia" w:ascii="微软雅黑" w:hAnsi="微软雅黑" w:eastAsia="微软雅黑" w:cs="微软雅黑"/>
                <w:sz w:val="21"/>
                <w:szCs w:val="21"/>
              </w:rPr>
            </w:pPr>
          </w:p>
        </w:tc>
        <w:tc>
          <w:tcPr>
            <w:tcW w:w="1600" w:type="pct"/>
            <w:vAlign w:val="center"/>
          </w:tcPr>
          <w:p>
            <w:pPr>
              <w:tabs>
                <w:tab w:val="left" w:pos="6300"/>
              </w:tabs>
              <w:snapToGrid w:val="0"/>
              <w:spacing w:line="500" w:lineRule="exact"/>
              <w:jc w:val="center"/>
              <w:outlineLvl w:val="9"/>
              <w:rPr>
                <w:rFonts w:hint="eastAsia" w:ascii="微软雅黑" w:hAnsi="微软雅黑" w:eastAsia="微软雅黑" w:cs="微软雅黑"/>
                <w:sz w:val="21"/>
                <w:szCs w:val="21"/>
              </w:rPr>
            </w:pPr>
          </w:p>
        </w:tc>
        <w:tc>
          <w:tcPr>
            <w:tcW w:w="1199" w:type="pct"/>
            <w:vAlign w:val="center"/>
          </w:tcPr>
          <w:p>
            <w:pPr>
              <w:tabs>
                <w:tab w:val="left" w:pos="6300"/>
              </w:tabs>
              <w:snapToGrid w:val="0"/>
              <w:spacing w:line="500" w:lineRule="exact"/>
              <w:jc w:val="center"/>
              <w:outlineLvl w:val="9"/>
              <w:rPr>
                <w:rFonts w:hint="eastAsia" w:ascii="微软雅黑" w:hAnsi="微软雅黑" w:eastAsia="微软雅黑" w:cs="微软雅黑"/>
                <w:sz w:val="21"/>
                <w:szCs w:val="21"/>
              </w:rPr>
            </w:pPr>
          </w:p>
        </w:tc>
      </w:tr>
    </w:tbl>
    <w:p>
      <w:pPr>
        <w:spacing w:line="500" w:lineRule="exact"/>
        <w:ind w:firstLine="600" w:firstLineChars="250"/>
        <w:rPr>
          <w:rFonts w:hint="eastAsia" w:ascii="微软雅黑" w:hAnsi="微软雅黑" w:eastAsia="微软雅黑" w:cs="微软雅黑"/>
          <w:sz w:val="24"/>
          <w:szCs w:val="28"/>
        </w:rPr>
      </w:pPr>
      <w:r>
        <w:rPr>
          <w:rFonts w:hint="eastAsia" w:ascii="微软雅黑" w:hAnsi="微软雅黑" w:eastAsia="微软雅黑" w:cs="微软雅黑"/>
          <w:sz w:val="24"/>
          <w:szCs w:val="28"/>
        </w:rPr>
        <w:t xml:space="preserve">投标人：                            </w:t>
      </w:r>
      <w:r>
        <w:rPr>
          <w:rFonts w:hint="eastAsia" w:ascii="微软雅黑" w:hAnsi="微软雅黑" w:eastAsia="微软雅黑" w:cs="微软雅黑"/>
          <w:sz w:val="24"/>
          <w:szCs w:val="24"/>
        </w:rPr>
        <w:t>法定代表人（或其授权代表）或自然人：</w:t>
      </w:r>
    </w:p>
    <w:p>
      <w:pPr>
        <w:spacing w:line="500" w:lineRule="exact"/>
        <w:rPr>
          <w:rFonts w:hint="eastAsia" w:ascii="微软雅黑" w:hAnsi="微软雅黑" w:eastAsia="微软雅黑" w:cs="微软雅黑"/>
          <w:sz w:val="24"/>
          <w:szCs w:val="28"/>
        </w:rPr>
      </w:pPr>
      <w:r>
        <w:rPr>
          <w:rFonts w:hint="eastAsia" w:ascii="微软雅黑" w:hAnsi="微软雅黑" w:eastAsia="微软雅黑" w:cs="微软雅黑"/>
          <w:sz w:val="24"/>
          <w:szCs w:val="28"/>
        </w:rPr>
        <w:t xml:space="preserve">    </w:t>
      </w:r>
    </w:p>
    <w:p>
      <w:pPr>
        <w:spacing w:line="500" w:lineRule="exact"/>
        <w:ind w:firstLine="720" w:firstLineChars="300"/>
        <w:rPr>
          <w:rFonts w:hint="eastAsia" w:ascii="微软雅黑" w:hAnsi="微软雅黑" w:eastAsia="微软雅黑" w:cs="微软雅黑"/>
          <w:sz w:val="24"/>
          <w:szCs w:val="28"/>
        </w:rPr>
      </w:pPr>
      <w:r>
        <w:rPr>
          <w:rFonts w:hint="eastAsia" w:ascii="微软雅黑" w:hAnsi="微软雅黑" w:eastAsia="微软雅黑" w:cs="微软雅黑"/>
          <w:sz w:val="24"/>
          <w:szCs w:val="28"/>
        </w:rPr>
        <w:t>（投标人公章）                               （签署或盖章）</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szCs w:val="28"/>
        </w:rPr>
        <w:t xml:space="preserve">                                              年     月     日</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注：</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szCs w:val="24"/>
        </w:rPr>
        <w:t>1</w:t>
      </w:r>
      <w:r>
        <w:rPr>
          <w:rFonts w:hint="eastAsia" w:ascii="微软雅黑" w:hAnsi="微软雅黑" w:eastAsia="微软雅黑" w:cs="微软雅黑"/>
          <w:color w:val="auto"/>
          <w:sz w:val="24"/>
        </w:rPr>
        <w:t>.</w:t>
      </w:r>
      <w:r>
        <w:rPr>
          <w:rFonts w:hint="eastAsia" w:ascii="微软雅黑" w:hAnsi="微软雅黑" w:eastAsia="微软雅黑" w:cs="微软雅黑"/>
          <w:color w:val="auto"/>
          <w:sz w:val="24"/>
          <w:szCs w:val="24"/>
        </w:rPr>
        <w:t>本表即为对本项目</w:t>
      </w:r>
      <w:r>
        <w:rPr>
          <w:rFonts w:hint="eastAsia" w:ascii="微软雅黑" w:hAnsi="微软雅黑" w:eastAsia="微软雅黑" w:cs="微软雅黑"/>
          <w:color w:val="auto"/>
          <w:sz w:val="24"/>
          <w:szCs w:val="24"/>
          <w:lang w:val="en-US" w:eastAsia="zh-CN"/>
        </w:rPr>
        <w:t>采购文件</w:t>
      </w:r>
      <w:r>
        <w:rPr>
          <w:rFonts w:hint="eastAsia" w:ascii="微软雅黑" w:hAnsi="微软雅黑" w:eastAsia="微软雅黑" w:cs="微软雅黑"/>
          <w:color w:val="auto"/>
          <w:sz w:val="24"/>
          <w:szCs w:val="24"/>
        </w:rPr>
        <w:t>中</w:t>
      </w:r>
      <w:r>
        <w:rPr>
          <w:rFonts w:hint="eastAsia" w:ascii="微软雅黑" w:hAnsi="微软雅黑" w:eastAsia="微软雅黑" w:cs="微软雅黑"/>
          <w:color w:val="auto"/>
          <w:sz w:val="24"/>
          <w:szCs w:val="24"/>
          <w:lang w:val="en-US" w:eastAsia="zh-CN"/>
        </w:rPr>
        <w:t>技术要求的</w:t>
      </w:r>
      <w:r>
        <w:rPr>
          <w:rFonts w:hint="eastAsia" w:ascii="微软雅黑" w:hAnsi="微软雅黑" w:eastAsia="微软雅黑" w:cs="微软雅黑"/>
          <w:color w:val="auto"/>
          <w:sz w:val="24"/>
          <w:szCs w:val="24"/>
        </w:rPr>
        <w:t>所列条款进行逐条响应；</w:t>
      </w:r>
    </w:p>
    <w:p>
      <w:pPr>
        <w:snapToGrid w:val="0"/>
        <w:spacing w:line="400" w:lineRule="exact"/>
        <w:ind w:firstLine="480" w:firstLineChars="200"/>
        <w:jc w:val="left"/>
        <w:rPr>
          <w:rFonts w:hint="eastAsia" w:ascii="微软雅黑" w:hAnsi="微软雅黑" w:eastAsia="微软雅黑" w:cs="微软雅黑"/>
          <w:sz w:val="24"/>
          <w:szCs w:val="24"/>
        </w:rPr>
      </w:pPr>
      <w:r>
        <w:rPr>
          <w:rFonts w:hint="eastAsia" w:ascii="微软雅黑" w:hAnsi="微软雅黑" w:eastAsia="微软雅黑" w:cs="微软雅黑"/>
          <w:sz w:val="24"/>
        </w:rPr>
        <w:t>2.本表可扩展。</w:t>
      </w:r>
    </w:p>
    <w:p>
      <w:pPr>
        <w:tabs>
          <w:tab w:val="left" w:pos="6300"/>
        </w:tabs>
        <w:snapToGrid w:val="0"/>
        <w:spacing w:line="240" w:lineRule="auto"/>
        <w:ind w:firstLine="560" w:firstLineChars="200"/>
        <w:outlineLvl w:val="1"/>
        <w:rPr>
          <w:rStyle w:val="19"/>
          <w:rFonts w:hint="eastAsia"/>
        </w:rPr>
      </w:pPr>
      <w:r>
        <w:rPr>
          <w:rFonts w:hint="eastAsia" w:ascii="微软雅黑" w:hAnsi="微软雅黑" w:eastAsia="微软雅黑" w:cs="微软雅黑"/>
          <w:szCs w:val="24"/>
        </w:rPr>
        <w:br w:type="page"/>
      </w:r>
      <w:bookmarkStart w:id="76" w:name="_Toc11082"/>
      <w:r>
        <w:rPr>
          <w:rStyle w:val="19"/>
          <w:rFonts w:hint="eastAsia"/>
        </w:rPr>
        <w:t>（二）技术部分应答材料</w:t>
      </w:r>
      <w:bookmarkEnd w:id="76"/>
    </w:p>
    <w:p>
      <w:pPr>
        <w:pStyle w:val="4"/>
        <w:adjustRightInd w:val="0"/>
        <w:snapToGrid w:val="0"/>
        <w:spacing w:before="0" w:after="0" w:line="400" w:lineRule="exact"/>
        <w:ind w:firstLine="480" w:firstLineChars="200"/>
        <w:outlineLvl w:val="0"/>
        <w:rPr>
          <w:rFonts w:hint="eastAsia" w:ascii="微软雅黑" w:hAnsi="微软雅黑" w:eastAsia="微软雅黑" w:cs="微软雅黑"/>
          <w:sz w:val="24"/>
        </w:rPr>
      </w:pPr>
      <w:r>
        <w:rPr>
          <w:rFonts w:hint="eastAsia" w:ascii="微软雅黑" w:hAnsi="微软雅黑" w:eastAsia="微软雅黑" w:cs="微软雅黑"/>
          <w:b w:val="0"/>
        </w:rPr>
        <w:br w:type="page"/>
      </w:r>
      <w:bookmarkStart w:id="77" w:name="_Toc8051"/>
      <w:bookmarkStart w:id="78" w:name="_Toc313888362"/>
      <w:bookmarkStart w:id="79" w:name="_Toc76462352"/>
      <w:bookmarkStart w:id="80" w:name="_Toc22512"/>
      <w:bookmarkStart w:id="81" w:name="_Toc30639"/>
      <w:bookmarkStart w:id="82" w:name="_Toc106030908"/>
      <w:bookmarkStart w:id="83" w:name="_Toc313008358"/>
      <w:bookmarkStart w:id="84" w:name="_Toc342913421"/>
      <w:r>
        <w:rPr>
          <w:rStyle w:val="20"/>
          <w:rFonts w:hint="eastAsia"/>
        </w:rPr>
        <w:t>三、商务部分</w:t>
      </w:r>
      <w:bookmarkEnd w:id="77"/>
      <w:bookmarkEnd w:id="78"/>
      <w:bookmarkEnd w:id="79"/>
      <w:bookmarkEnd w:id="80"/>
      <w:bookmarkEnd w:id="81"/>
      <w:bookmarkEnd w:id="82"/>
      <w:bookmarkEnd w:id="83"/>
      <w:bookmarkEnd w:id="84"/>
    </w:p>
    <w:p>
      <w:pPr>
        <w:pStyle w:val="4"/>
        <w:bidi w:val="0"/>
        <w:spacing w:line="240" w:lineRule="auto"/>
        <w:rPr>
          <w:rFonts w:hint="eastAsia" w:ascii="微软雅黑" w:hAnsi="微软雅黑" w:eastAsia="微软雅黑" w:cs="微软雅黑"/>
          <w:szCs w:val="24"/>
        </w:rPr>
      </w:pPr>
      <w:bookmarkStart w:id="85" w:name="_Toc22081"/>
      <w:r>
        <w:rPr>
          <w:rFonts w:hint="eastAsia"/>
        </w:rPr>
        <w:t>（一）商务响应偏离表</w:t>
      </w:r>
      <w:bookmarkEnd w:id="85"/>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项目号：                                </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项目名称： </w:t>
      </w:r>
    </w:p>
    <w:tbl>
      <w:tblPr>
        <w:tblStyle w:val="11"/>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10"/>
        <w:gridCol w:w="3179"/>
        <w:gridCol w:w="2434"/>
        <w:gridCol w:w="235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65" w:hRule="atLeast"/>
        </w:trPr>
        <w:tc>
          <w:tcPr>
            <w:tcW w:w="1510" w:type="dxa"/>
            <w:vAlign w:val="center"/>
          </w:tcPr>
          <w:p>
            <w:pPr>
              <w:snapToGrid w:val="0"/>
              <w:spacing w:line="360" w:lineRule="auto"/>
              <w:ind w:firstLine="465"/>
              <w:rPr>
                <w:rFonts w:hint="eastAsia" w:ascii="微软雅黑" w:hAnsi="微软雅黑" w:eastAsia="微软雅黑" w:cs="微软雅黑"/>
                <w:sz w:val="21"/>
                <w:szCs w:val="24"/>
              </w:rPr>
            </w:pPr>
            <w:r>
              <w:rPr>
                <w:rFonts w:hint="eastAsia" w:ascii="微软雅黑" w:hAnsi="微软雅黑" w:eastAsia="微软雅黑" w:cs="微软雅黑"/>
                <w:sz w:val="21"/>
                <w:szCs w:val="24"/>
              </w:rPr>
              <w:t>序号</w:t>
            </w:r>
          </w:p>
        </w:tc>
        <w:tc>
          <w:tcPr>
            <w:tcW w:w="3179"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bookmarkStart w:id="86" w:name="_Toc264"/>
            <w:bookmarkStart w:id="87" w:name="_Toc18164"/>
            <w:r>
              <w:rPr>
                <w:rFonts w:hint="eastAsia" w:ascii="微软雅黑" w:hAnsi="微软雅黑" w:eastAsia="微软雅黑" w:cs="微软雅黑"/>
                <w:sz w:val="21"/>
                <w:szCs w:val="24"/>
              </w:rPr>
              <w:t>项目商务需求</w:t>
            </w:r>
            <w:bookmarkEnd w:id="86"/>
            <w:bookmarkEnd w:id="87"/>
          </w:p>
        </w:tc>
        <w:tc>
          <w:tcPr>
            <w:tcW w:w="2434"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bookmarkStart w:id="88" w:name="_Toc17635"/>
            <w:bookmarkStart w:id="89" w:name="_Toc2201"/>
            <w:r>
              <w:rPr>
                <w:rFonts w:hint="eastAsia" w:ascii="微软雅黑" w:hAnsi="微软雅黑" w:eastAsia="微软雅黑" w:cs="微软雅黑"/>
                <w:sz w:val="21"/>
                <w:szCs w:val="24"/>
              </w:rPr>
              <w:t>响应情况</w:t>
            </w:r>
            <w:bookmarkEnd w:id="88"/>
            <w:bookmarkEnd w:id="89"/>
          </w:p>
        </w:tc>
        <w:tc>
          <w:tcPr>
            <w:tcW w:w="2355" w:type="dxa"/>
            <w:vAlign w:val="center"/>
          </w:tcPr>
          <w:p>
            <w:pPr>
              <w:tabs>
                <w:tab w:val="left" w:pos="6300"/>
              </w:tabs>
              <w:snapToGrid w:val="0"/>
              <w:spacing w:line="360" w:lineRule="auto"/>
              <w:jc w:val="center"/>
              <w:outlineLvl w:val="0"/>
              <w:rPr>
                <w:rFonts w:hint="eastAsia" w:ascii="微软雅黑" w:hAnsi="微软雅黑" w:eastAsia="微软雅黑" w:cs="微软雅黑"/>
                <w:sz w:val="21"/>
                <w:szCs w:val="24"/>
              </w:rPr>
            </w:pPr>
            <w:bookmarkStart w:id="90" w:name="_Toc17503"/>
            <w:bookmarkStart w:id="91" w:name="_Toc16574"/>
            <w:r>
              <w:rPr>
                <w:rFonts w:hint="eastAsia" w:ascii="微软雅黑" w:hAnsi="微软雅黑" w:eastAsia="微软雅黑" w:cs="微软雅黑"/>
                <w:sz w:val="21"/>
                <w:szCs w:val="24"/>
              </w:rPr>
              <w:t>偏离说明</w:t>
            </w:r>
            <w:bookmarkEnd w:id="90"/>
            <w:bookmarkEnd w:id="91"/>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240" w:lineRule="auto"/>
              <w:jc w:val="center"/>
              <w:outlineLvl w:val="0"/>
              <w:rPr>
                <w:rFonts w:hint="default" w:ascii="微软雅黑" w:hAnsi="微软雅黑" w:eastAsia="微软雅黑" w:cs="微软雅黑"/>
                <w:color w:val="FF0000"/>
                <w:sz w:val="21"/>
                <w:szCs w:val="24"/>
                <w:lang w:val="en-US" w:eastAsia="zh-CN"/>
              </w:rPr>
            </w:pPr>
            <w:bookmarkStart w:id="92" w:name="_Toc32726"/>
            <w:bookmarkStart w:id="93" w:name="_Toc6942"/>
            <w:r>
              <w:rPr>
                <w:rFonts w:hint="eastAsia" w:ascii="微软雅黑" w:hAnsi="微软雅黑" w:eastAsia="微软雅黑" w:cs="微软雅黑"/>
                <w:color w:val="FF0000"/>
                <w:sz w:val="21"/>
                <w:szCs w:val="24"/>
              </w:rPr>
              <w:t>例</w:t>
            </w:r>
            <w:r>
              <w:rPr>
                <w:rFonts w:hint="eastAsia" w:ascii="微软雅黑" w:hAnsi="微软雅黑" w:eastAsia="微软雅黑" w:cs="微软雅黑"/>
                <w:color w:val="FF0000"/>
                <w:sz w:val="21"/>
                <w:szCs w:val="24"/>
                <w:lang w:eastAsia="zh-CN"/>
              </w:rPr>
              <w:t>：</w:t>
            </w:r>
            <w:r>
              <w:rPr>
                <w:rFonts w:hint="eastAsia" w:ascii="微软雅黑" w:hAnsi="微软雅黑" w:eastAsia="微软雅黑" w:cs="微软雅黑"/>
                <w:color w:val="FF0000"/>
                <w:sz w:val="21"/>
                <w:szCs w:val="24"/>
                <w:lang w:val="en-US" w:eastAsia="zh-CN"/>
              </w:rPr>
              <w:t>1</w:t>
            </w:r>
            <w:bookmarkEnd w:id="92"/>
            <w:bookmarkEnd w:id="93"/>
          </w:p>
        </w:tc>
        <w:tc>
          <w:tcPr>
            <w:tcW w:w="3179" w:type="dxa"/>
            <w:vAlign w:val="center"/>
          </w:tcPr>
          <w:p>
            <w:pPr>
              <w:tabs>
                <w:tab w:val="left" w:pos="6300"/>
              </w:tabs>
              <w:snapToGrid w:val="0"/>
              <w:spacing w:line="240" w:lineRule="auto"/>
              <w:jc w:val="left"/>
              <w:outlineLvl w:val="0"/>
              <w:rPr>
                <w:rFonts w:hint="default" w:ascii="微软雅黑" w:hAnsi="微软雅黑" w:eastAsia="微软雅黑" w:cs="微软雅黑"/>
                <w:color w:val="FF0000"/>
                <w:sz w:val="21"/>
                <w:szCs w:val="24"/>
                <w:lang w:val="en-US" w:eastAsia="zh-CN"/>
              </w:rPr>
            </w:pPr>
            <w:bookmarkStart w:id="94" w:name="_Toc20423"/>
            <w:bookmarkStart w:id="95" w:name="_Toc5152"/>
            <w:r>
              <w:rPr>
                <w:rFonts w:hint="eastAsia" w:ascii="微软雅黑" w:hAnsi="微软雅黑" w:eastAsia="微软雅黑" w:cs="微软雅黑"/>
                <w:color w:val="FF0000"/>
                <w:sz w:val="21"/>
                <w:szCs w:val="24"/>
              </w:rPr>
              <w:t>例</w:t>
            </w:r>
            <w:r>
              <w:rPr>
                <w:rFonts w:hint="eastAsia" w:ascii="微软雅黑" w:hAnsi="微软雅黑" w:eastAsia="微软雅黑" w:cs="微软雅黑"/>
                <w:color w:val="FF0000"/>
                <w:sz w:val="21"/>
                <w:szCs w:val="24"/>
                <w:lang w:eastAsia="zh-CN"/>
              </w:rPr>
              <w:t>：</w:t>
            </w:r>
            <w:r>
              <w:rPr>
                <w:rFonts w:hint="eastAsia" w:ascii="微软雅黑" w:hAnsi="微软雅黑" w:eastAsia="微软雅黑" w:cs="微软雅黑"/>
                <w:color w:val="FF0000"/>
                <w:sz w:val="21"/>
                <w:szCs w:val="24"/>
                <w:lang w:val="en-US" w:eastAsia="zh-CN"/>
              </w:rPr>
              <w:t>实施期限：中标人收到采购人通知后1个月内完成项目验收。</w:t>
            </w:r>
            <w:bookmarkEnd w:id="94"/>
            <w:bookmarkEnd w:id="95"/>
          </w:p>
        </w:tc>
        <w:tc>
          <w:tcPr>
            <w:tcW w:w="2434" w:type="dxa"/>
            <w:vAlign w:val="center"/>
          </w:tcPr>
          <w:p>
            <w:pPr>
              <w:tabs>
                <w:tab w:val="left" w:pos="6300"/>
              </w:tabs>
              <w:snapToGrid w:val="0"/>
              <w:spacing w:line="240" w:lineRule="auto"/>
              <w:jc w:val="left"/>
              <w:outlineLvl w:val="0"/>
              <w:rPr>
                <w:rFonts w:hint="eastAsia" w:ascii="微软雅黑" w:hAnsi="微软雅黑" w:eastAsia="微软雅黑" w:cs="微软雅黑"/>
                <w:color w:val="FF0000"/>
                <w:sz w:val="21"/>
                <w:szCs w:val="24"/>
              </w:rPr>
            </w:pPr>
            <w:bookmarkStart w:id="96" w:name="_Toc7946"/>
            <w:bookmarkStart w:id="97" w:name="_Toc2230"/>
            <w:r>
              <w:rPr>
                <w:rFonts w:hint="eastAsia" w:ascii="微软雅黑" w:hAnsi="微软雅黑" w:eastAsia="微软雅黑" w:cs="微软雅黑"/>
                <w:color w:val="FF0000"/>
                <w:sz w:val="21"/>
                <w:szCs w:val="24"/>
              </w:rPr>
              <w:t>例</w:t>
            </w:r>
            <w:r>
              <w:rPr>
                <w:rFonts w:hint="eastAsia" w:ascii="微软雅黑" w:hAnsi="微软雅黑" w:eastAsia="微软雅黑" w:cs="微软雅黑"/>
                <w:color w:val="FF0000"/>
                <w:sz w:val="21"/>
                <w:szCs w:val="24"/>
                <w:lang w:eastAsia="zh-CN"/>
              </w:rPr>
              <w:t>：</w:t>
            </w:r>
            <w:r>
              <w:rPr>
                <w:rFonts w:hint="eastAsia" w:ascii="微软雅黑" w:hAnsi="微软雅黑" w:eastAsia="微软雅黑" w:cs="微软雅黑"/>
                <w:color w:val="FF0000"/>
                <w:sz w:val="21"/>
                <w:szCs w:val="24"/>
                <w:lang w:val="en-US" w:eastAsia="zh-CN"/>
              </w:rPr>
              <w:t>实施期限：中标人收到采购人通知后1个月内完成项目验收。</w:t>
            </w:r>
            <w:bookmarkEnd w:id="96"/>
            <w:bookmarkEnd w:id="97"/>
          </w:p>
        </w:tc>
        <w:tc>
          <w:tcPr>
            <w:tcW w:w="2355" w:type="dxa"/>
            <w:vAlign w:val="center"/>
          </w:tcPr>
          <w:p>
            <w:pPr>
              <w:tabs>
                <w:tab w:val="left" w:pos="6300"/>
              </w:tabs>
              <w:snapToGrid w:val="0"/>
              <w:spacing w:line="240" w:lineRule="auto"/>
              <w:jc w:val="center"/>
              <w:outlineLvl w:val="0"/>
              <w:rPr>
                <w:rFonts w:hint="default" w:ascii="微软雅黑" w:hAnsi="微软雅黑" w:eastAsia="微软雅黑" w:cs="微软雅黑"/>
                <w:color w:val="FF0000"/>
                <w:sz w:val="21"/>
                <w:szCs w:val="24"/>
                <w:lang w:val="en-US" w:eastAsia="zh-CN"/>
              </w:rPr>
            </w:pPr>
            <w:bookmarkStart w:id="98" w:name="_Toc12878"/>
            <w:bookmarkStart w:id="99" w:name="_Toc4970"/>
            <w:r>
              <w:rPr>
                <w:rFonts w:hint="eastAsia" w:ascii="微软雅黑" w:hAnsi="微软雅黑" w:eastAsia="微软雅黑" w:cs="微软雅黑"/>
                <w:color w:val="FF0000"/>
                <w:sz w:val="21"/>
                <w:szCs w:val="24"/>
              </w:rPr>
              <w:t>例</w:t>
            </w:r>
            <w:r>
              <w:rPr>
                <w:rFonts w:hint="eastAsia" w:ascii="微软雅黑" w:hAnsi="微软雅黑" w:eastAsia="微软雅黑" w:cs="微软雅黑"/>
                <w:color w:val="FF0000"/>
                <w:sz w:val="21"/>
                <w:szCs w:val="24"/>
                <w:lang w:eastAsia="zh-CN"/>
              </w:rPr>
              <w:t>：</w:t>
            </w:r>
            <w:r>
              <w:rPr>
                <w:rFonts w:hint="eastAsia" w:ascii="微软雅黑" w:hAnsi="微软雅黑" w:eastAsia="微软雅黑" w:cs="微软雅黑"/>
                <w:color w:val="FF0000"/>
                <w:sz w:val="21"/>
                <w:szCs w:val="24"/>
                <w:lang w:val="en-US" w:eastAsia="zh-CN"/>
              </w:rPr>
              <w:t>无差异</w:t>
            </w:r>
            <w:bookmarkEnd w:id="98"/>
            <w:bookmarkEnd w:id="99"/>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9"/>
              <w:rPr>
                <w:rFonts w:hint="eastAsia" w:ascii="微软雅黑" w:hAnsi="微软雅黑" w:eastAsia="微软雅黑" w:cs="微软雅黑"/>
                <w:sz w:val="21"/>
                <w:szCs w:val="24"/>
              </w:rPr>
            </w:pPr>
          </w:p>
        </w:tc>
        <w:tc>
          <w:tcPr>
            <w:tcW w:w="3179" w:type="dxa"/>
            <w:vAlign w:val="center"/>
          </w:tcPr>
          <w:p>
            <w:pPr>
              <w:tabs>
                <w:tab w:val="left" w:pos="6300"/>
              </w:tabs>
              <w:snapToGrid w:val="0"/>
              <w:spacing w:line="360" w:lineRule="auto"/>
              <w:jc w:val="center"/>
              <w:outlineLvl w:val="9"/>
              <w:rPr>
                <w:rFonts w:hint="eastAsia" w:ascii="微软雅黑" w:hAnsi="微软雅黑" w:eastAsia="微软雅黑" w:cs="微软雅黑"/>
                <w:sz w:val="21"/>
                <w:szCs w:val="24"/>
              </w:rPr>
            </w:pPr>
          </w:p>
        </w:tc>
        <w:tc>
          <w:tcPr>
            <w:tcW w:w="2434" w:type="dxa"/>
            <w:vAlign w:val="center"/>
          </w:tcPr>
          <w:p>
            <w:pPr>
              <w:tabs>
                <w:tab w:val="left" w:pos="6300"/>
              </w:tabs>
              <w:snapToGrid w:val="0"/>
              <w:spacing w:line="360" w:lineRule="auto"/>
              <w:jc w:val="center"/>
              <w:outlineLvl w:val="9"/>
              <w:rPr>
                <w:rFonts w:hint="eastAsia" w:ascii="微软雅黑" w:hAnsi="微软雅黑" w:eastAsia="微软雅黑" w:cs="微软雅黑"/>
                <w:sz w:val="21"/>
                <w:szCs w:val="24"/>
              </w:rPr>
            </w:pPr>
          </w:p>
        </w:tc>
        <w:tc>
          <w:tcPr>
            <w:tcW w:w="2355" w:type="dxa"/>
            <w:vAlign w:val="center"/>
          </w:tcPr>
          <w:p>
            <w:pPr>
              <w:tabs>
                <w:tab w:val="left" w:pos="6300"/>
              </w:tabs>
              <w:snapToGrid w:val="0"/>
              <w:spacing w:line="360" w:lineRule="auto"/>
              <w:jc w:val="center"/>
              <w:outlineLvl w:val="9"/>
              <w:rPr>
                <w:rFonts w:hint="eastAsia" w:ascii="微软雅黑" w:hAnsi="微软雅黑" w:eastAsia="微软雅黑" w:cs="微软雅黑"/>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9"/>
              <w:rPr>
                <w:rFonts w:hint="eastAsia" w:ascii="微软雅黑" w:hAnsi="微软雅黑" w:eastAsia="微软雅黑" w:cs="微软雅黑"/>
                <w:sz w:val="21"/>
                <w:szCs w:val="24"/>
              </w:rPr>
            </w:pPr>
          </w:p>
        </w:tc>
        <w:tc>
          <w:tcPr>
            <w:tcW w:w="3179" w:type="dxa"/>
            <w:vAlign w:val="center"/>
          </w:tcPr>
          <w:p>
            <w:pPr>
              <w:tabs>
                <w:tab w:val="left" w:pos="6300"/>
              </w:tabs>
              <w:snapToGrid w:val="0"/>
              <w:spacing w:line="360" w:lineRule="auto"/>
              <w:jc w:val="center"/>
              <w:outlineLvl w:val="9"/>
              <w:rPr>
                <w:rFonts w:hint="eastAsia" w:ascii="微软雅黑" w:hAnsi="微软雅黑" w:eastAsia="微软雅黑" w:cs="微软雅黑"/>
                <w:sz w:val="21"/>
                <w:szCs w:val="24"/>
              </w:rPr>
            </w:pPr>
          </w:p>
        </w:tc>
        <w:tc>
          <w:tcPr>
            <w:tcW w:w="2434" w:type="dxa"/>
            <w:vAlign w:val="center"/>
          </w:tcPr>
          <w:p>
            <w:pPr>
              <w:tabs>
                <w:tab w:val="left" w:pos="6300"/>
              </w:tabs>
              <w:snapToGrid w:val="0"/>
              <w:spacing w:line="360" w:lineRule="auto"/>
              <w:jc w:val="center"/>
              <w:outlineLvl w:val="9"/>
              <w:rPr>
                <w:rFonts w:hint="eastAsia" w:ascii="微软雅黑" w:hAnsi="微软雅黑" w:eastAsia="微软雅黑" w:cs="微软雅黑"/>
                <w:sz w:val="21"/>
                <w:szCs w:val="24"/>
              </w:rPr>
            </w:pPr>
          </w:p>
        </w:tc>
        <w:tc>
          <w:tcPr>
            <w:tcW w:w="2355" w:type="dxa"/>
            <w:vAlign w:val="center"/>
          </w:tcPr>
          <w:p>
            <w:pPr>
              <w:tabs>
                <w:tab w:val="left" w:pos="6300"/>
              </w:tabs>
              <w:snapToGrid w:val="0"/>
              <w:spacing w:line="360" w:lineRule="auto"/>
              <w:jc w:val="center"/>
              <w:outlineLvl w:val="9"/>
              <w:rPr>
                <w:rFonts w:hint="eastAsia" w:ascii="微软雅黑" w:hAnsi="微软雅黑" w:eastAsia="微软雅黑" w:cs="微软雅黑"/>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9"/>
              <w:rPr>
                <w:rFonts w:hint="eastAsia" w:ascii="微软雅黑" w:hAnsi="微软雅黑" w:eastAsia="微软雅黑" w:cs="微软雅黑"/>
                <w:sz w:val="21"/>
                <w:szCs w:val="24"/>
              </w:rPr>
            </w:pPr>
          </w:p>
        </w:tc>
        <w:tc>
          <w:tcPr>
            <w:tcW w:w="3179" w:type="dxa"/>
            <w:vAlign w:val="center"/>
          </w:tcPr>
          <w:p>
            <w:pPr>
              <w:tabs>
                <w:tab w:val="left" w:pos="6300"/>
              </w:tabs>
              <w:snapToGrid w:val="0"/>
              <w:spacing w:line="360" w:lineRule="auto"/>
              <w:jc w:val="center"/>
              <w:outlineLvl w:val="9"/>
              <w:rPr>
                <w:rFonts w:hint="eastAsia" w:ascii="微软雅黑" w:hAnsi="微软雅黑" w:eastAsia="微软雅黑" w:cs="微软雅黑"/>
                <w:sz w:val="21"/>
                <w:szCs w:val="24"/>
              </w:rPr>
            </w:pPr>
          </w:p>
        </w:tc>
        <w:tc>
          <w:tcPr>
            <w:tcW w:w="2434" w:type="dxa"/>
            <w:vAlign w:val="center"/>
          </w:tcPr>
          <w:p>
            <w:pPr>
              <w:tabs>
                <w:tab w:val="left" w:pos="6300"/>
              </w:tabs>
              <w:snapToGrid w:val="0"/>
              <w:spacing w:line="360" w:lineRule="auto"/>
              <w:jc w:val="center"/>
              <w:outlineLvl w:val="9"/>
              <w:rPr>
                <w:rFonts w:hint="eastAsia" w:ascii="微软雅黑" w:hAnsi="微软雅黑" w:eastAsia="微软雅黑" w:cs="微软雅黑"/>
                <w:sz w:val="21"/>
                <w:szCs w:val="24"/>
              </w:rPr>
            </w:pPr>
          </w:p>
        </w:tc>
        <w:tc>
          <w:tcPr>
            <w:tcW w:w="2355" w:type="dxa"/>
            <w:vAlign w:val="center"/>
          </w:tcPr>
          <w:p>
            <w:pPr>
              <w:tabs>
                <w:tab w:val="left" w:pos="6300"/>
              </w:tabs>
              <w:snapToGrid w:val="0"/>
              <w:spacing w:line="360" w:lineRule="auto"/>
              <w:jc w:val="center"/>
              <w:outlineLvl w:val="9"/>
              <w:rPr>
                <w:rFonts w:hint="eastAsia" w:ascii="微软雅黑" w:hAnsi="微软雅黑" w:eastAsia="微软雅黑" w:cs="微软雅黑"/>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9"/>
              <w:rPr>
                <w:rFonts w:hint="eastAsia" w:ascii="微软雅黑" w:hAnsi="微软雅黑" w:eastAsia="微软雅黑" w:cs="微软雅黑"/>
                <w:sz w:val="21"/>
                <w:szCs w:val="24"/>
              </w:rPr>
            </w:pPr>
          </w:p>
        </w:tc>
        <w:tc>
          <w:tcPr>
            <w:tcW w:w="3179" w:type="dxa"/>
            <w:vAlign w:val="center"/>
          </w:tcPr>
          <w:p>
            <w:pPr>
              <w:tabs>
                <w:tab w:val="left" w:pos="6300"/>
              </w:tabs>
              <w:snapToGrid w:val="0"/>
              <w:spacing w:line="360" w:lineRule="auto"/>
              <w:jc w:val="center"/>
              <w:outlineLvl w:val="9"/>
              <w:rPr>
                <w:rFonts w:hint="eastAsia" w:ascii="微软雅黑" w:hAnsi="微软雅黑" w:eastAsia="微软雅黑" w:cs="微软雅黑"/>
                <w:sz w:val="21"/>
                <w:szCs w:val="24"/>
              </w:rPr>
            </w:pPr>
          </w:p>
        </w:tc>
        <w:tc>
          <w:tcPr>
            <w:tcW w:w="2434" w:type="dxa"/>
            <w:vAlign w:val="center"/>
          </w:tcPr>
          <w:p>
            <w:pPr>
              <w:tabs>
                <w:tab w:val="left" w:pos="6300"/>
              </w:tabs>
              <w:snapToGrid w:val="0"/>
              <w:spacing w:line="360" w:lineRule="auto"/>
              <w:jc w:val="center"/>
              <w:outlineLvl w:val="9"/>
              <w:rPr>
                <w:rFonts w:hint="eastAsia" w:ascii="微软雅黑" w:hAnsi="微软雅黑" w:eastAsia="微软雅黑" w:cs="微软雅黑"/>
                <w:sz w:val="21"/>
                <w:szCs w:val="24"/>
              </w:rPr>
            </w:pPr>
          </w:p>
        </w:tc>
        <w:tc>
          <w:tcPr>
            <w:tcW w:w="2355" w:type="dxa"/>
            <w:vAlign w:val="center"/>
          </w:tcPr>
          <w:p>
            <w:pPr>
              <w:tabs>
                <w:tab w:val="left" w:pos="6300"/>
              </w:tabs>
              <w:snapToGrid w:val="0"/>
              <w:spacing w:line="360" w:lineRule="auto"/>
              <w:jc w:val="center"/>
              <w:outlineLvl w:val="9"/>
              <w:rPr>
                <w:rFonts w:hint="eastAsia" w:ascii="微软雅黑" w:hAnsi="微软雅黑" w:eastAsia="微软雅黑" w:cs="微软雅黑"/>
                <w:sz w:val="21"/>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510" w:type="dxa"/>
            <w:vAlign w:val="center"/>
          </w:tcPr>
          <w:p>
            <w:pPr>
              <w:tabs>
                <w:tab w:val="left" w:pos="6300"/>
              </w:tabs>
              <w:snapToGrid w:val="0"/>
              <w:spacing w:line="360" w:lineRule="auto"/>
              <w:jc w:val="center"/>
              <w:outlineLvl w:val="9"/>
              <w:rPr>
                <w:rFonts w:hint="eastAsia" w:ascii="微软雅黑" w:hAnsi="微软雅黑" w:eastAsia="微软雅黑" w:cs="微软雅黑"/>
                <w:sz w:val="21"/>
                <w:szCs w:val="24"/>
              </w:rPr>
            </w:pPr>
          </w:p>
        </w:tc>
        <w:tc>
          <w:tcPr>
            <w:tcW w:w="3179" w:type="dxa"/>
            <w:vAlign w:val="center"/>
          </w:tcPr>
          <w:p>
            <w:pPr>
              <w:tabs>
                <w:tab w:val="left" w:pos="6300"/>
              </w:tabs>
              <w:snapToGrid w:val="0"/>
              <w:spacing w:line="360" w:lineRule="auto"/>
              <w:jc w:val="center"/>
              <w:outlineLvl w:val="9"/>
              <w:rPr>
                <w:rFonts w:hint="eastAsia" w:ascii="微软雅黑" w:hAnsi="微软雅黑" w:eastAsia="微软雅黑" w:cs="微软雅黑"/>
                <w:sz w:val="21"/>
                <w:szCs w:val="24"/>
              </w:rPr>
            </w:pPr>
          </w:p>
        </w:tc>
        <w:tc>
          <w:tcPr>
            <w:tcW w:w="2434" w:type="dxa"/>
            <w:vAlign w:val="center"/>
          </w:tcPr>
          <w:p>
            <w:pPr>
              <w:tabs>
                <w:tab w:val="left" w:pos="6300"/>
              </w:tabs>
              <w:snapToGrid w:val="0"/>
              <w:spacing w:line="360" w:lineRule="auto"/>
              <w:jc w:val="center"/>
              <w:outlineLvl w:val="9"/>
              <w:rPr>
                <w:rFonts w:hint="eastAsia" w:ascii="微软雅黑" w:hAnsi="微软雅黑" w:eastAsia="微软雅黑" w:cs="微软雅黑"/>
                <w:sz w:val="21"/>
                <w:szCs w:val="24"/>
              </w:rPr>
            </w:pPr>
          </w:p>
        </w:tc>
        <w:tc>
          <w:tcPr>
            <w:tcW w:w="2355" w:type="dxa"/>
            <w:vAlign w:val="center"/>
          </w:tcPr>
          <w:p>
            <w:pPr>
              <w:tabs>
                <w:tab w:val="left" w:pos="6300"/>
              </w:tabs>
              <w:snapToGrid w:val="0"/>
              <w:spacing w:line="360" w:lineRule="auto"/>
              <w:jc w:val="center"/>
              <w:outlineLvl w:val="9"/>
              <w:rPr>
                <w:rFonts w:hint="eastAsia" w:ascii="微软雅黑" w:hAnsi="微软雅黑" w:eastAsia="微软雅黑" w:cs="微软雅黑"/>
                <w:sz w:val="21"/>
                <w:szCs w:val="24"/>
              </w:rPr>
            </w:pPr>
          </w:p>
        </w:tc>
      </w:tr>
    </w:tbl>
    <w:p>
      <w:pPr>
        <w:snapToGrid w:val="0"/>
        <w:spacing w:line="360" w:lineRule="auto"/>
        <w:ind w:firstLine="465"/>
        <w:rPr>
          <w:rFonts w:hint="eastAsia" w:ascii="微软雅黑" w:hAnsi="微软雅黑" w:eastAsia="微软雅黑" w:cs="微软雅黑"/>
          <w:sz w:val="24"/>
          <w:szCs w:val="24"/>
        </w:rPr>
      </w:pPr>
    </w:p>
    <w:p>
      <w:pPr>
        <w:spacing w:line="500" w:lineRule="exact"/>
        <w:ind w:firstLine="600" w:firstLineChars="250"/>
        <w:rPr>
          <w:rFonts w:hint="eastAsia" w:ascii="微软雅黑" w:hAnsi="微软雅黑" w:eastAsia="微软雅黑" w:cs="微软雅黑"/>
          <w:sz w:val="24"/>
          <w:szCs w:val="28"/>
        </w:rPr>
      </w:pPr>
      <w:r>
        <w:rPr>
          <w:rFonts w:hint="eastAsia" w:ascii="微软雅黑" w:hAnsi="微软雅黑" w:eastAsia="微软雅黑" w:cs="微软雅黑"/>
          <w:sz w:val="24"/>
          <w:szCs w:val="28"/>
        </w:rPr>
        <w:t xml:space="preserve">投标人：                          </w:t>
      </w:r>
      <w:r>
        <w:rPr>
          <w:rFonts w:hint="eastAsia" w:ascii="微软雅黑" w:hAnsi="微软雅黑" w:eastAsia="微软雅黑" w:cs="微软雅黑"/>
          <w:sz w:val="24"/>
          <w:szCs w:val="24"/>
        </w:rPr>
        <w:t>法定代表人（或其授权代表）或自然人：</w:t>
      </w:r>
    </w:p>
    <w:p>
      <w:pPr>
        <w:spacing w:line="500" w:lineRule="exact"/>
        <w:rPr>
          <w:rFonts w:hint="eastAsia" w:ascii="微软雅黑" w:hAnsi="微软雅黑" w:eastAsia="微软雅黑" w:cs="微软雅黑"/>
          <w:sz w:val="24"/>
          <w:szCs w:val="28"/>
        </w:rPr>
      </w:pPr>
      <w:r>
        <w:rPr>
          <w:rFonts w:hint="eastAsia" w:ascii="微软雅黑" w:hAnsi="微软雅黑" w:eastAsia="微软雅黑" w:cs="微软雅黑"/>
          <w:sz w:val="24"/>
          <w:szCs w:val="28"/>
        </w:rPr>
        <w:t xml:space="preserve">    </w:t>
      </w:r>
    </w:p>
    <w:p>
      <w:pPr>
        <w:spacing w:line="500" w:lineRule="exact"/>
        <w:ind w:firstLine="360" w:firstLineChars="150"/>
        <w:rPr>
          <w:rFonts w:hint="eastAsia" w:ascii="微软雅黑" w:hAnsi="微软雅黑" w:eastAsia="微软雅黑" w:cs="微软雅黑"/>
          <w:sz w:val="24"/>
          <w:szCs w:val="28"/>
        </w:rPr>
      </w:pPr>
      <w:r>
        <w:rPr>
          <w:rFonts w:hint="eastAsia" w:ascii="微软雅黑" w:hAnsi="微软雅黑" w:eastAsia="微软雅黑" w:cs="微软雅黑"/>
          <w:sz w:val="24"/>
          <w:szCs w:val="28"/>
        </w:rPr>
        <w:t>（投标人公章）                                 （签署或盖章）</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szCs w:val="28"/>
        </w:rPr>
        <w:t xml:space="preserve">                                            年     月     日</w:t>
      </w:r>
    </w:p>
    <w:p>
      <w:pPr>
        <w:tabs>
          <w:tab w:val="left" w:pos="6300"/>
        </w:tabs>
        <w:snapToGrid w:val="0"/>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注：</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color w:val="auto"/>
          <w:sz w:val="24"/>
          <w:szCs w:val="24"/>
        </w:rPr>
        <w:t>1</w:t>
      </w:r>
      <w:r>
        <w:rPr>
          <w:rFonts w:hint="eastAsia" w:ascii="微软雅黑" w:hAnsi="微软雅黑" w:eastAsia="微软雅黑" w:cs="微软雅黑"/>
          <w:color w:val="auto"/>
          <w:sz w:val="24"/>
        </w:rPr>
        <w:t>.</w:t>
      </w:r>
      <w:r>
        <w:rPr>
          <w:rFonts w:hint="eastAsia" w:ascii="微软雅黑" w:hAnsi="微软雅黑" w:eastAsia="微软雅黑" w:cs="微软雅黑"/>
          <w:color w:val="auto"/>
          <w:sz w:val="24"/>
          <w:szCs w:val="24"/>
        </w:rPr>
        <w:t>本表即为对本项目</w:t>
      </w:r>
      <w:r>
        <w:rPr>
          <w:rFonts w:hint="eastAsia" w:ascii="微软雅黑" w:hAnsi="微软雅黑" w:eastAsia="微软雅黑" w:cs="微软雅黑"/>
          <w:color w:val="auto"/>
          <w:sz w:val="24"/>
          <w:szCs w:val="24"/>
          <w:lang w:val="en-US" w:eastAsia="zh-CN"/>
        </w:rPr>
        <w:t>采购文件</w:t>
      </w:r>
      <w:r>
        <w:rPr>
          <w:rFonts w:hint="eastAsia" w:ascii="微软雅黑" w:hAnsi="微软雅黑" w:eastAsia="微软雅黑" w:cs="微软雅黑"/>
          <w:color w:val="auto"/>
          <w:sz w:val="24"/>
          <w:szCs w:val="24"/>
        </w:rPr>
        <w:t>中</w:t>
      </w:r>
      <w:r>
        <w:rPr>
          <w:rFonts w:hint="eastAsia" w:ascii="微软雅黑" w:hAnsi="微软雅黑" w:eastAsia="微软雅黑" w:cs="微软雅黑"/>
          <w:color w:val="auto"/>
          <w:sz w:val="24"/>
          <w:szCs w:val="24"/>
          <w:lang w:val="en-US" w:eastAsia="zh-CN"/>
        </w:rPr>
        <w:t>商务要求的</w:t>
      </w:r>
      <w:r>
        <w:rPr>
          <w:rFonts w:hint="eastAsia" w:ascii="微软雅黑" w:hAnsi="微软雅黑" w:eastAsia="微软雅黑" w:cs="微软雅黑"/>
          <w:color w:val="auto"/>
          <w:sz w:val="24"/>
          <w:szCs w:val="24"/>
        </w:rPr>
        <w:t>所列条款进行逐条响</w:t>
      </w:r>
      <w:r>
        <w:rPr>
          <w:rFonts w:hint="eastAsia" w:ascii="微软雅黑" w:hAnsi="微软雅黑" w:eastAsia="微软雅黑" w:cs="微软雅黑"/>
          <w:sz w:val="24"/>
          <w:szCs w:val="24"/>
        </w:rPr>
        <w:t>应；</w:t>
      </w:r>
    </w:p>
    <w:p>
      <w:pPr>
        <w:snapToGrid w:val="0"/>
        <w:spacing w:line="400" w:lineRule="exact"/>
        <w:ind w:firstLine="480" w:firstLineChars="200"/>
        <w:rPr>
          <w:rFonts w:hint="eastAsia" w:ascii="微软雅黑" w:hAnsi="微软雅黑" w:eastAsia="微软雅黑" w:cs="微软雅黑"/>
          <w:b/>
        </w:rPr>
        <w:sectPr>
          <w:headerReference r:id="rId8" w:type="default"/>
          <w:pgSz w:w="11907" w:h="16840"/>
          <w:pgMar w:top="1134" w:right="1191" w:bottom="1134" w:left="1304" w:header="851" w:footer="992" w:gutter="0"/>
          <w:pgNumType w:fmt="numberInDash"/>
          <w:cols w:space="720" w:num="1"/>
          <w:docGrid w:linePitch="380" w:charSpace="-5735"/>
        </w:sectPr>
      </w:pPr>
      <w:r>
        <w:rPr>
          <w:rFonts w:hint="eastAsia" w:ascii="微软雅黑" w:hAnsi="微软雅黑" w:eastAsia="微软雅黑" w:cs="微软雅黑"/>
          <w:sz w:val="24"/>
        </w:rPr>
        <w:t>2.本表可扩展。</w:t>
      </w:r>
    </w:p>
    <w:p>
      <w:pPr>
        <w:pStyle w:val="4"/>
        <w:bidi w:val="0"/>
        <w:spacing w:line="240" w:lineRule="auto"/>
        <w:rPr>
          <w:rFonts w:hint="eastAsia"/>
        </w:rPr>
      </w:pPr>
      <w:bookmarkStart w:id="100" w:name="_Toc3147"/>
      <w:bookmarkStart w:id="101" w:name="_Toc21027"/>
      <w:bookmarkStart w:id="102" w:name="_Toc283382459"/>
      <w:r>
        <w:rPr>
          <w:rFonts w:hint="eastAsia"/>
        </w:rPr>
        <w:t>（二）</w:t>
      </w:r>
      <w:r>
        <w:rPr>
          <w:rFonts w:hint="eastAsia"/>
          <w:lang w:val="en-US" w:eastAsia="zh-CN"/>
        </w:rPr>
        <w:t>商务</w:t>
      </w:r>
      <w:r>
        <w:rPr>
          <w:rFonts w:hint="eastAsia"/>
        </w:rPr>
        <w:t>部分应答材料</w:t>
      </w:r>
      <w:bookmarkEnd w:id="100"/>
      <w:bookmarkEnd w:id="101"/>
    </w:p>
    <w:p>
      <w:pPr>
        <w:snapToGrid w:val="0"/>
        <w:spacing w:line="400" w:lineRule="exact"/>
        <w:ind w:firstLine="480" w:firstLineChars="200"/>
        <w:rPr>
          <w:rFonts w:hint="eastAsia" w:ascii="微软雅黑" w:hAnsi="微软雅黑" w:eastAsia="微软雅黑" w:cs="微软雅黑"/>
          <w:sz w:val="24"/>
          <w:szCs w:val="24"/>
        </w:rPr>
      </w:pPr>
    </w:p>
    <w:p>
      <w:pPr>
        <w:pStyle w:val="4"/>
        <w:adjustRightInd w:val="0"/>
        <w:snapToGrid w:val="0"/>
        <w:spacing w:before="0" w:after="0" w:line="400" w:lineRule="exact"/>
        <w:ind w:firstLine="480" w:firstLineChars="200"/>
        <w:outlineLvl w:val="0"/>
        <w:rPr>
          <w:rFonts w:hint="eastAsia" w:ascii="微软雅黑" w:hAnsi="微软雅黑" w:eastAsia="微软雅黑" w:cs="微软雅黑"/>
          <w:sz w:val="24"/>
          <w:szCs w:val="24"/>
        </w:rPr>
        <w:sectPr>
          <w:pgSz w:w="11907" w:h="16840"/>
          <w:pgMar w:top="1134" w:right="1191" w:bottom="1134" w:left="1304" w:header="851" w:footer="992" w:gutter="0"/>
          <w:pgNumType w:fmt="numberInDash"/>
          <w:cols w:space="720" w:num="1"/>
          <w:docGrid w:linePitch="380" w:charSpace="-5735"/>
        </w:sectPr>
      </w:pPr>
      <w:r>
        <w:rPr>
          <w:rFonts w:hint="eastAsia" w:ascii="微软雅黑" w:hAnsi="微软雅黑" w:eastAsia="微软雅黑" w:cs="微软雅黑"/>
          <w:sz w:val="24"/>
          <w:szCs w:val="24"/>
        </w:rPr>
        <w:br w:type="page"/>
      </w:r>
      <w:bookmarkEnd w:id="102"/>
      <w:bookmarkStart w:id="103" w:name="_Toc342913422"/>
      <w:bookmarkStart w:id="104" w:name="_Toc313008359"/>
      <w:bookmarkStart w:id="105" w:name="_Toc106030909"/>
      <w:bookmarkStart w:id="106" w:name="_Toc313888363"/>
      <w:bookmarkStart w:id="107" w:name="_Toc26948"/>
      <w:bookmarkStart w:id="108" w:name="_Toc20931"/>
      <w:bookmarkStart w:id="109" w:name="_Toc76462353"/>
    </w:p>
    <w:p>
      <w:pPr>
        <w:pStyle w:val="4"/>
        <w:bidi w:val="0"/>
        <w:spacing w:line="240" w:lineRule="auto"/>
        <w:rPr>
          <w:rStyle w:val="20"/>
          <w:rFonts w:hint="default" w:eastAsia="微软雅黑"/>
          <w:lang w:val="en-US" w:eastAsia="zh-CN"/>
        </w:rPr>
        <w:sectPr>
          <w:pgSz w:w="11907" w:h="16840"/>
          <w:pgMar w:top="1134" w:right="1191" w:bottom="1134" w:left="1304" w:header="851" w:footer="992" w:gutter="0"/>
          <w:pgNumType w:fmt="numberInDash"/>
          <w:cols w:space="720" w:num="1"/>
          <w:docGrid w:linePitch="380" w:charSpace="-5735"/>
        </w:sectPr>
      </w:pPr>
      <w:bookmarkStart w:id="110" w:name="_Toc28894"/>
      <w:r>
        <w:rPr>
          <w:rFonts w:hint="eastAsia"/>
          <w:lang w:val="en-US" w:eastAsia="zh-CN"/>
        </w:rPr>
        <w:t>(三）综合评标商务部分证明材料</w:t>
      </w:r>
      <w:bookmarkEnd w:id="110"/>
    </w:p>
    <w:p>
      <w:pPr>
        <w:pStyle w:val="4"/>
        <w:adjustRightInd w:val="0"/>
        <w:snapToGrid w:val="0"/>
        <w:spacing w:before="0" w:after="0" w:line="400" w:lineRule="exact"/>
        <w:ind w:firstLine="480" w:firstLineChars="200"/>
        <w:outlineLvl w:val="0"/>
        <w:rPr>
          <w:rStyle w:val="20"/>
          <w:rFonts w:hint="default"/>
          <w:lang w:val="en-US" w:eastAsia="zh-CN"/>
        </w:rPr>
      </w:pPr>
      <w:bookmarkStart w:id="111" w:name="_Toc14508"/>
      <w:r>
        <w:rPr>
          <w:rStyle w:val="20"/>
          <w:rFonts w:hint="eastAsia"/>
        </w:rPr>
        <w:t>四、资格条件</w:t>
      </w:r>
      <w:bookmarkEnd w:id="103"/>
      <w:bookmarkEnd w:id="104"/>
      <w:bookmarkEnd w:id="105"/>
      <w:bookmarkEnd w:id="106"/>
      <w:bookmarkEnd w:id="107"/>
      <w:bookmarkEnd w:id="108"/>
      <w:bookmarkEnd w:id="109"/>
      <w:r>
        <w:rPr>
          <w:rStyle w:val="20"/>
          <w:rFonts w:hint="eastAsia"/>
          <w:lang w:val="en-US" w:eastAsia="zh-CN"/>
        </w:rPr>
        <w:t>及其他</w:t>
      </w:r>
      <w:bookmarkEnd w:id="111"/>
    </w:p>
    <w:p>
      <w:pPr>
        <w:pStyle w:val="4"/>
        <w:bidi w:val="0"/>
        <w:spacing w:line="240" w:lineRule="auto"/>
        <w:rPr>
          <w:rFonts w:hint="eastAsia" w:ascii="微软雅黑" w:hAnsi="微软雅黑" w:eastAsia="微软雅黑" w:cs="微软雅黑"/>
          <w:szCs w:val="24"/>
        </w:rPr>
      </w:pPr>
      <w:bookmarkStart w:id="112" w:name="_Toc5938"/>
      <w:r>
        <w:rPr>
          <w:rFonts w:hint="eastAsia"/>
        </w:rPr>
        <w:t>（一）法人营业执照（副本）或事业单位法人证书（副本）或个体工商户营业执照或有效的自然人身份证明或社会团体法人登记证书复印件</w:t>
      </w:r>
      <w:bookmarkEnd w:id="112"/>
    </w:p>
    <w:p>
      <w:pPr>
        <w:tabs>
          <w:tab w:val="left" w:pos="6300"/>
        </w:tabs>
        <w:snapToGrid w:val="0"/>
        <w:spacing w:line="400" w:lineRule="exact"/>
        <w:ind w:firstLine="570"/>
        <w:rPr>
          <w:rFonts w:hint="eastAsia" w:ascii="微软雅黑" w:hAnsi="微软雅黑" w:eastAsia="微软雅黑" w:cs="微软雅黑"/>
        </w:rPr>
      </w:pPr>
    </w:p>
    <w:p>
      <w:pPr>
        <w:tabs>
          <w:tab w:val="left" w:pos="6300"/>
        </w:tabs>
        <w:snapToGrid w:val="0"/>
        <w:spacing w:line="500" w:lineRule="exact"/>
        <w:ind w:firstLine="570"/>
        <w:rPr>
          <w:rFonts w:hint="eastAsia" w:ascii="微软雅黑" w:hAnsi="微软雅黑" w:eastAsia="微软雅黑" w:cs="微软雅黑"/>
        </w:rPr>
      </w:pPr>
    </w:p>
    <w:p>
      <w:pPr>
        <w:tabs>
          <w:tab w:val="left" w:pos="6300"/>
        </w:tabs>
        <w:snapToGrid w:val="0"/>
        <w:spacing w:line="500" w:lineRule="exact"/>
        <w:ind w:firstLine="570"/>
        <w:rPr>
          <w:rFonts w:hint="eastAsia" w:ascii="微软雅黑" w:hAnsi="微软雅黑" w:eastAsia="微软雅黑" w:cs="微软雅黑"/>
        </w:rPr>
      </w:pPr>
    </w:p>
    <w:p>
      <w:pPr>
        <w:tabs>
          <w:tab w:val="left" w:pos="6300"/>
        </w:tabs>
        <w:snapToGrid w:val="0"/>
        <w:spacing w:line="500" w:lineRule="exact"/>
        <w:ind w:firstLine="570"/>
        <w:rPr>
          <w:rFonts w:hint="eastAsia" w:ascii="微软雅黑" w:hAnsi="微软雅黑" w:eastAsia="微软雅黑" w:cs="微软雅黑"/>
        </w:rPr>
      </w:pPr>
    </w:p>
    <w:p>
      <w:pPr>
        <w:tabs>
          <w:tab w:val="left" w:pos="6300"/>
        </w:tabs>
        <w:snapToGrid w:val="0"/>
        <w:spacing w:line="500" w:lineRule="exact"/>
        <w:ind w:firstLine="570"/>
        <w:rPr>
          <w:rFonts w:hint="eastAsia" w:ascii="微软雅黑" w:hAnsi="微软雅黑" w:eastAsia="微软雅黑" w:cs="微软雅黑"/>
        </w:rPr>
      </w:pPr>
    </w:p>
    <w:p>
      <w:pPr>
        <w:snapToGrid w:val="0"/>
        <w:spacing w:line="400" w:lineRule="exact"/>
        <w:ind w:firstLine="560" w:firstLineChars="200"/>
        <w:rPr>
          <w:rFonts w:hint="eastAsia" w:ascii="微软雅黑" w:hAnsi="微软雅黑" w:eastAsia="微软雅黑" w:cs="微软雅黑"/>
          <w:sz w:val="24"/>
          <w:szCs w:val="24"/>
        </w:rPr>
      </w:pPr>
      <w:r>
        <w:rPr>
          <w:rFonts w:hint="eastAsia" w:ascii="微软雅黑" w:hAnsi="微软雅黑" w:eastAsia="微软雅黑" w:cs="微软雅黑"/>
        </w:rPr>
        <w:br w:type="page"/>
      </w:r>
      <w:bookmarkStart w:id="113" w:name="_Toc13310"/>
      <w:r>
        <w:rPr>
          <w:rStyle w:val="19"/>
          <w:rFonts w:hint="eastAsia"/>
        </w:rPr>
        <w:t>（二）法定代表人身份证明书（格式）</w:t>
      </w:r>
      <w:bookmarkEnd w:id="113"/>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项目名称：</w:t>
      </w:r>
      <w:r>
        <w:rPr>
          <w:rFonts w:hint="eastAsia" w:ascii="微软雅黑" w:hAnsi="微软雅黑" w:eastAsia="微软雅黑" w:cs="微软雅黑"/>
          <w:sz w:val="24"/>
          <w:u w:val="single"/>
        </w:rPr>
        <w:t xml:space="preserve">                                                </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rPr>
          <w:rFonts w:hint="eastAsia" w:ascii="微软雅黑" w:hAnsi="微软雅黑" w:eastAsia="微软雅黑" w:cs="微软雅黑"/>
          <w:sz w:val="24"/>
        </w:rPr>
      </w:pPr>
      <w:r>
        <w:rPr>
          <w:rFonts w:hint="eastAsia" w:ascii="微软雅黑" w:hAnsi="微软雅黑" w:eastAsia="微软雅黑" w:cs="微软雅黑"/>
          <w:sz w:val="24"/>
        </w:rPr>
        <w:t>致：重庆医科大学附属儿童医院：</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（法定代表人姓名）在</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（投标人名称）任</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（职务名称）职务，是（投标人名称）</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的法定代表人。</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特此证明。</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 xml:space="preserve">                                             （投标人公章）</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 xml:space="preserve">                                             年   月   日</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法定代表人电话：XXXXXXX      电子邮箱：XXXXXX@XXXXX（若授权他人办理并签署响应文件的可不填写）</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（附：法定代表人身份证正反面复印件）</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snapToGrid w:val="0"/>
        <w:spacing w:line="400" w:lineRule="exact"/>
        <w:ind w:firstLine="560" w:firstLineChars="200"/>
        <w:rPr>
          <w:rFonts w:hint="eastAsia" w:ascii="微软雅黑" w:hAnsi="微软雅黑" w:eastAsia="微软雅黑" w:cs="微软雅黑"/>
          <w:sz w:val="24"/>
          <w:szCs w:val="24"/>
        </w:rPr>
      </w:pPr>
      <w:r>
        <w:rPr>
          <w:rFonts w:hint="eastAsia" w:ascii="微软雅黑" w:hAnsi="微软雅黑" w:eastAsia="微软雅黑" w:cs="微软雅黑"/>
        </w:rPr>
        <w:br w:type="column"/>
      </w:r>
      <w:bookmarkStart w:id="114" w:name="_Toc26097"/>
      <w:r>
        <w:rPr>
          <w:rStyle w:val="19"/>
          <w:rFonts w:hint="eastAsia"/>
        </w:rPr>
        <w:t>（三）法定代表人授权委托书（格式）</w:t>
      </w:r>
      <w:bookmarkEnd w:id="114"/>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 xml:space="preserve">    </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szCs w:val="28"/>
        </w:rPr>
        <w:t>项目名称</w:t>
      </w:r>
      <w:r>
        <w:rPr>
          <w:rFonts w:hint="eastAsia" w:ascii="微软雅黑" w:hAnsi="微软雅黑" w:eastAsia="微软雅黑" w:cs="微软雅黑"/>
          <w:sz w:val="24"/>
        </w:rPr>
        <w:t>：</w:t>
      </w:r>
      <w:r>
        <w:rPr>
          <w:rFonts w:hint="eastAsia" w:ascii="微软雅黑" w:hAnsi="微软雅黑" w:eastAsia="微软雅黑" w:cs="微软雅黑"/>
          <w:sz w:val="24"/>
          <w:u w:val="single"/>
        </w:rPr>
        <w:t xml:space="preserve">                                                </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rPr>
          <w:rFonts w:hint="eastAsia" w:ascii="微软雅黑" w:hAnsi="微软雅黑" w:eastAsia="微软雅黑" w:cs="微软雅黑"/>
          <w:sz w:val="24"/>
        </w:rPr>
      </w:pPr>
      <w:r>
        <w:rPr>
          <w:rFonts w:hint="eastAsia" w:ascii="微软雅黑" w:hAnsi="微软雅黑" w:eastAsia="微软雅黑" w:cs="微软雅黑"/>
          <w:sz w:val="24"/>
        </w:rPr>
        <w:t>致：重庆医科大学附属儿童医院：</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（投标人法定代表人名称）是</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（投标人名称）的法定代表人，特授权</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（被授权人姓名及身份证代码）代表我单位全权办理上述项目的投标、签约等具体工作，并签署全部有关文件、协议及合同。</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我单位对被授权人</w:t>
      </w:r>
      <w:r>
        <w:rPr>
          <w:rFonts w:hint="eastAsia" w:ascii="微软雅黑" w:hAnsi="微软雅黑" w:eastAsia="微软雅黑" w:cs="微软雅黑"/>
          <w:color w:val="auto"/>
          <w:sz w:val="24"/>
          <w:szCs w:val="28"/>
        </w:rPr>
        <w:t>签署的文件</w:t>
      </w:r>
      <w:r>
        <w:rPr>
          <w:rFonts w:hint="eastAsia" w:ascii="微软雅黑" w:hAnsi="微软雅黑" w:eastAsia="微软雅黑" w:cs="微软雅黑"/>
          <w:color w:val="auto"/>
          <w:sz w:val="24"/>
        </w:rPr>
        <w:t>负全部责任。</w:t>
      </w:r>
    </w:p>
    <w:p>
      <w:pPr>
        <w:tabs>
          <w:tab w:val="left" w:pos="6300"/>
        </w:tabs>
        <w:snapToGrid w:val="0"/>
        <w:spacing w:line="500" w:lineRule="exact"/>
        <w:ind w:firstLine="480" w:firstLineChars="200"/>
        <w:rPr>
          <w:rFonts w:hint="eastAsia" w:ascii="微软雅黑" w:hAnsi="微软雅黑" w:eastAsia="微软雅黑" w:cs="微软雅黑"/>
          <w:color w:val="auto"/>
          <w:sz w:val="24"/>
        </w:rPr>
      </w:pPr>
      <w:r>
        <w:rPr>
          <w:rFonts w:hint="eastAsia" w:ascii="微软雅黑" w:hAnsi="微软雅黑" w:eastAsia="微软雅黑" w:cs="微软雅黑"/>
          <w:color w:val="auto"/>
          <w:sz w:val="24"/>
        </w:rPr>
        <w:t>在采购人收到撤销授权的纸质</w:t>
      </w:r>
      <w:r>
        <w:rPr>
          <w:rFonts w:hint="eastAsia" w:ascii="微软雅黑" w:hAnsi="微软雅黑" w:eastAsia="微软雅黑" w:cs="微软雅黑"/>
          <w:color w:val="auto"/>
          <w:sz w:val="24"/>
          <w:szCs w:val="24"/>
        </w:rPr>
        <w:t>文件（须加盖投标人公章确认）</w:t>
      </w:r>
      <w:r>
        <w:rPr>
          <w:rFonts w:hint="eastAsia" w:ascii="微软雅黑" w:hAnsi="微软雅黑" w:eastAsia="微软雅黑" w:cs="微软雅黑"/>
          <w:color w:val="auto"/>
          <w:sz w:val="24"/>
        </w:rPr>
        <w:t>前，本授权书一直有效。被授权人在授权书有效期内签署的所有文件不因授权的撤销而失效。</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被授权人：                                 投标人法定代表人：</w:t>
      </w:r>
    </w:p>
    <w:p>
      <w:pPr>
        <w:tabs>
          <w:tab w:val="left" w:pos="6300"/>
        </w:tabs>
        <w:snapToGrid w:val="0"/>
        <w:spacing w:line="500" w:lineRule="exact"/>
        <w:ind w:firstLine="570"/>
        <w:rPr>
          <w:rFonts w:hint="eastAsia" w:ascii="微软雅黑" w:hAnsi="微软雅黑" w:eastAsia="微软雅黑" w:cs="微软雅黑"/>
          <w:sz w:val="24"/>
          <w:szCs w:val="28"/>
        </w:rPr>
      </w:pPr>
      <w:r>
        <w:rPr>
          <w:rFonts w:hint="eastAsia" w:ascii="微软雅黑" w:hAnsi="微软雅黑" w:eastAsia="微软雅黑" w:cs="微软雅黑"/>
          <w:sz w:val="24"/>
          <w:szCs w:val="28"/>
        </w:rPr>
        <w:t>（签署或盖章）                                （签署或盖章）</w:t>
      </w:r>
    </w:p>
    <w:p>
      <w:pPr>
        <w:tabs>
          <w:tab w:val="left" w:pos="6300"/>
        </w:tabs>
        <w:snapToGrid w:val="0"/>
        <w:spacing w:line="500" w:lineRule="exact"/>
        <w:ind w:firstLine="570"/>
        <w:rPr>
          <w:rFonts w:hint="eastAsia" w:ascii="微软雅黑" w:hAnsi="微软雅黑" w:eastAsia="微软雅黑" w:cs="微软雅黑"/>
          <w:sz w:val="24"/>
          <w:szCs w:val="28"/>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（附：被授权人身份证正反面复印件）</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 xml:space="preserve">                                          </w:t>
      </w: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firstLine="570"/>
        <w:rPr>
          <w:rFonts w:hint="eastAsia" w:ascii="微软雅黑" w:hAnsi="微软雅黑" w:eastAsia="微软雅黑" w:cs="微软雅黑"/>
          <w:sz w:val="24"/>
        </w:rPr>
      </w:pPr>
    </w:p>
    <w:p>
      <w:pPr>
        <w:tabs>
          <w:tab w:val="left" w:pos="6300"/>
        </w:tabs>
        <w:snapToGrid w:val="0"/>
        <w:spacing w:line="500" w:lineRule="exact"/>
        <w:ind w:right="480" w:firstLine="570"/>
        <w:jc w:val="right"/>
        <w:rPr>
          <w:rFonts w:hint="eastAsia" w:ascii="微软雅黑" w:hAnsi="微软雅黑" w:eastAsia="微软雅黑" w:cs="微软雅黑"/>
          <w:sz w:val="24"/>
        </w:rPr>
      </w:pPr>
      <w:r>
        <w:rPr>
          <w:rFonts w:hint="eastAsia" w:ascii="微软雅黑" w:hAnsi="微软雅黑" w:eastAsia="微软雅黑" w:cs="微软雅黑"/>
          <w:sz w:val="24"/>
        </w:rPr>
        <w:t>（投标人公章）</w:t>
      </w:r>
    </w:p>
    <w:p>
      <w:pPr>
        <w:tabs>
          <w:tab w:val="left" w:pos="6300"/>
        </w:tabs>
        <w:snapToGrid w:val="0"/>
        <w:spacing w:line="500" w:lineRule="exact"/>
        <w:ind w:right="480" w:firstLine="570"/>
        <w:jc w:val="right"/>
        <w:rPr>
          <w:rFonts w:hint="eastAsia" w:ascii="微软雅黑" w:hAnsi="微软雅黑" w:eastAsia="微软雅黑" w:cs="微软雅黑"/>
          <w:sz w:val="24"/>
        </w:rPr>
      </w:pPr>
      <w:r>
        <w:rPr>
          <w:rFonts w:hint="eastAsia" w:ascii="微软雅黑" w:hAnsi="微软雅黑" w:eastAsia="微软雅黑" w:cs="微软雅黑"/>
          <w:sz w:val="24"/>
        </w:rPr>
        <w:t>年   月   日</w:t>
      </w:r>
    </w:p>
    <w:p>
      <w:pPr>
        <w:tabs>
          <w:tab w:val="left" w:pos="6300"/>
        </w:tabs>
        <w:snapToGrid w:val="0"/>
        <w:spacing w:line="500" w:lineRule="exact"/>
        <w:ind w:right="480" w:firstLine="570"/>
        <w:jc w:val="left"/>
        <w:rPr>
          <w:rFonts w:hint="eastAsia" w:ascii="微软雅黑" w:hAnsi="微软雅黑" w:eastAsia="微软雅黑" w:cs="微软雅黑"/>
          <w:sz w:val="24"/>
        </w:rPr>
      </w:pPr>
      <w:r>
        <w:rPr>
          <w:rFonts w:hint="eastAsia" w:ascii="微软雅黑" w:hAnsi="微软雅黑" w:eastAsia="微软雅黑" w:cs="微软雅黑"/>
          <w:sz w:val="24"/>
        </w:rPr>
        <w:t>被授权人电话：XXXXXXX     电子邮箱：XXXXXX@XXXXX（若法定代表人办理并签署响应文件的可不填写）</w:t>
      </w:r>
    </w:p>
    <w:p>
      <w:pPr>
        <w:tabs>
          <w:tab w:val="left" w:pos="6300"/>
        </w:tabs>
        <w:snapToGrid w:val="0"/>
        <w:spacing w:line="500" w:lineRule="exact"/>
        <w:ind w:right="480" w:firstLine="570"/>
        <w:jc w:val="left"/>
        <w:rPr>
          <w:rFonts w:hint="eastAsia" w:ascii="微软雅黑" w:hAnsi="微软雅黑" w:eastAsia="微软雅黑" w:cs="微软雅黑"/>
          <w:sz w:val="24"/>
        </w:rPr>
      </w:pPr>
      <w:r>
        <w:rPr>
          <w:rFonts w:hint="eastAsia" w:ascii="微软雅黑" w:hAnsi="微软雅黑" w:eastAsia="微软雅黑" w:cs="微软雅黑"/>
          <w:sz w:val="24"/>
        </w:rPr>
        <w:t>注：</w:t>
      </w:r>
    </w:p>
    <w:p>
      <w:pPr>
        <w:tabs>
          <w:tab w:val="left" w:pos="6300"/>
        </w:tabs>
        <w:snapToGrid w:val="0"/>
        <w:spacing w:line="500" w:lineRule="exact"/>
        <w:ind w:right="480" w:firstLine="570"/>
        <w:jc w:val="left"/>
        <w:rPr>
          <w:rFonts w:hint="eastAsia" w:ascii="微软雅黑" w:hAnsi="微软雅黑" w:eastAsia="微软雅黑" w:cs="微软雅黑"/>
          <w:sz w:val="24"/>
        </w:rPr>
      </w:pPr>
      <w:r>
        <w:rPr>
          <w:rFonts w:hint="eastAsia" w:ascii="微软雅黑" w:hAnsi="微软雅黑" w:eastAsia="微软雅黑" w:cs="微软雅黑"/>
          <w:sz w:val="24"/>
        </w:rPr>
        <w:t>1.若为法定代表人办理并签署响应文件的，不提供此文件。</w:t>
      </w:r>
    </w:p>
    <w:p>
      <w:pPr>
        <w:tabs>
          <w:tab w:val="left" w:pos="6300"/>
        </w:tabs>
        <w:snapToGrid w:val="0"/>
        <w:spacing w:line="500" w:lineRule="exact"/>
        <w:ind w:firstLine="570"/>
        <w:rPr>
          <w:rFonts w:hint="eastAsia" w:ascii="微软雅黑" w:hAnsi="微软雅黑" w:eastAsia="微软雅黑" w:cs="微软雅黑"/>
          <w:sz w:val="24"/>
        </w:rPr>
      </w:pPr>
      <w:r>
        <w:rPr>
          <w:rFonts w:hint="eastAsia" w:ascii="微软雅黑" w:hAnsi="微软雅黑" w:eastAsia="微软雅黑" w:cs="微软雅黑"/>
          <w:sz w:val="24"/>
        </w:rPr>
        <w:t>2.若为联合体参与的，法定代表人授权委托书由联合体主办方</w:t>
      </w:r>
      <w:r>
        <w:rPr>
          <w:rFonts w:hint="eastAsia" w:ascii="微软雅黑" w:hAnsi="微软雅黑" w:eastAsia="微软雅黑" w:cs="微软雅黑"/>
          <w:kern w:val="0"/>
          <w:sz w:val="24"/>
          <w:szCs w:val="24"/>
        </w:rPr>
        <w:t>（主体）</w:t>
      </w:r>
      <w:r>
        <w:rPr>
          <w:rFonts w:hint="eastAsia" w:ascii="微软雅黑" w:hAnsi="微软雅黑" w:eastAsia="微软雅黑" w:cs="微软雅黑"/>
          <w:sz w:val="24"/>
        </w:rPr>
        <w:t>出具。</w:t>
      </w:r>
    </w:p>
    <w:p>
      <w:pPr>
        <w:widowControl/>
        <w:spacing w:line="400" w:lineRule="exact"/>
        <w:jc w:val="left"/>
        <w:rPr>
          <w:rFonts w:hint="eastAsia" w:ascii="微软雅黑" w:hAnsi="微软雅黑" w:eastAsia="微软雅黑" w:cs="微软雅黑"/>
          <w:sz w:val="24"/>
          <w:szCs w:val="24"/>
        </w:rPr>
      </w:pPr>
      <w:r>
        <w:rPr>
          <w:rFonts w:hint="eastAsia" w:ascii="微软雅黑" w:hAnsi="微软雅黑" w:eastAsia="微软雅黑" w:cs="微软雅黑"/>
        </w:rPr>
        <w:br w:type="column"/>
      </w:r>
      <w:bookmarkStart w:id="115" w:name="_Toc25282"/>
      <w:r>
        <w:rPr>
          <w:rStyle w:val="19"/>
          <w:rFonts w:hint="eastAsia"/>
        </w:rPr>
        <w:t>（四）投标函（格式）</w:t>
      </w:r>
      <w:bookmarkEnd w:id="115"/>
    </w:p>
    <w:p>
      <w:pPr>
        <w:tabs>
          <w:tab w:val="left" w:pos="6300"/>
        </w:tabs>
        <w:snapToGrid w:val="0"/>
        <w:spacing w:line="600" w:lineRule="atLeast"/>
        <w:ind w:firstLine="555"/>
        <w:jc w:val="center"/>
        <w:outlineLvl w:val="0"/>
        <w:rPr>
          <w:rFonts w:hint="eastAsia" w:ascii="微软雅黑" w:hAnsi="微软雅黑" w:eastAsia="微软雅黑" w:cs="微软雅黑"/>
          <w:b/>
          <w:bCs/>
          <w:color w:val="EE0000"/>
          <w:sz w:val="30"/>
          <w:szCs w:val="30"/>
        </w:rPr>
      </w:pPr>
      <w:bookmarkStart w:id="116" w:name="_Toc23595"/>
      <w:bookmarkStart w:id="117" w:name="_Toc28993"/>
      <w:r>
        <w:rPr>
          <w:rFonts w:hint="eastAsia" w:ascii="微软雅黑" w:hAnsi="微软雅黑" w:eastAsia="微软雅黑" w:cs="微软雅黑"/>
          <w:b/>
          <w:bCs/>
          <w:sz w:val="30"/>
          <w:szCs w:val="30"/>
        </w:rPr>
        <w:t>投标函</w:t>
      </w:r>
      <w:bookmarkEnd w:id="116"/>
      <w:bookmarkEnd w:id="117"/>
    </w:p>
    <w:p>
      <w:pPr>
        <w:tabs>
          <w:tab w:val="left" w:pos="6300"/>
        </w:tabs>
        <w:snapToGrid w:val="0"/>
        <w:spacing w:line="600" w:lineRule="atLeast"/>
        <w:ind w:firstLine="555"/>
        <w:rPr>
          <w:rFonts w:hint="eastAsia" w:ascii="微软雅黑" w:hAnsi="微软雅黑" w:eastAsia="微软雅黑" w:cs="微软雅黑"/>
          <w:sz w:val="24"/>
          <w:szCs w:val="24"/>
        </w:rPr>
      </w:pPr>
    </w:p>
    <w:p>
      <w:pPr>
        <w:tabs>
          <w:tab w:val="left" w:pos="6300"/>
        </w:tabs>
        <w:snapToGrid w:val="0"/>
        <w:spacing w:line="276" w:lineRule="auto"/>
        <w:ind w:firstLine="556"/>
        <w:rPr>
          <w:rFonts w:hint="eastAsia" w:ascii="微软雅黑" w:hAnsi="微软雅黑" w:eastAsia="微软雅黑" w:cs="微软雅黑"/>
          <w:sz w:val="24"/>
          <w:szCs w:val="24"/>
        </w:rPr>
      </w:pPr>
      <w:r>
        <w:rPr>
          <w:rFonts w:hint="eastAsia" w:ascii="微软雅黑" w:hAnsi="微软雅黑" w:eastAsia="微软雅黑" w:cs="微软雅黑"/>
          <w:sz w:val="24"/>
          <w:szCs w:val="24"/>
        </w:rPr>
        <w:t>致：  重庆医科大学附属儿童医院  ：</w:t>
      </w:r>
    </w:p>
    <w:p>
      <w:pPr>
        <w:tabs>
          <w:tab w:val="left" w:pos="6300"/>
        </w:tabs>
        <w:snapToGrid w:val="0"/>
        <w:spacing w:line="276" w:lineRule="auto"/>
        <w:ind w:firstLine="720" w:firstLineChars="300"/>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u w:val="single"/>
        </w:rPr>
        <w:t>（投标单位名称）</w:t>
      </w:r>
      <w:r>
        <w:rPr>
          <w:rFonts w:hint="eastAsia" w:ascii="微软雅黑" w:hAnsi="微软雅黑" w:eastAsia="微软雅黑" w:cs="微软雅黑"/>
          <w:sz w:val="24"/>
          <w:szCs w:val="24"/>
        </w:rPr>
        <w:t>系中华人民共和国合法企业，注册地址：</w:t>
      </w:r>
      <w:r>
        <w:rPr>
          <w:rFonts w:hint="eastAsia" w:ascii="微软雅黑" w:hAnsi="微软雅黑" w:eastAsia="微软雅黑" w:cs="微软雅黑"/>
          <w:sz w:val="24"/>
          <w:szCs w:val="24"/>
          <w:u w:val="single"/>
        </w:rPr>
        <w:t xml:space="preserve">                      </w:t>
      </w:r>
      <w:r>
        <w:rPr>
          <w:rFonts w:hint="eastAsia" w:ascii="微软雅黑" w:hAnsi="微软雅黑" w:eastAsia="微软雅黑" w:cs="微软雅黑"/>
          <w:sz w:val="24"/>
          <w:szCs w:val="24"/>
        </w:rPr>
        <w:t>。我方就参加本次投标有关事项郑重声明如下：</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一、我方完全理解并接受该项目公开比选采购文件所有要求。</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二、我方完全满足该项目招标公告和邀标书中提出的合格投标单位基本资格条件，如有虚假或隐瞒，我方愿意承担一切法律责任。</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三、我方提交的所有响应文件、资料都是准确和真实的，如有虚假或隐瞒，我方愿意承担一切法律责任。</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四、我方承诺按照公开比选采购文件要求，提供招标项目的技术服务。</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五、我方按公开比选采购文件要求提交的响应文件为：响应文件正本1份，副本</w:t>
      </w:r>
      <w:r>
        <w:rPr>
          <w:rFonts w:hint="eastAsia" w:ascii="微软雅黑" w:hAnsi="微软雅黑" w:eastAsia="微软雅黑" w:cs="微软雅黑"/>
          <w:sz w:val="24"/>
          <w:szCs w:val="24"/>
          <w:u w:val="single"/>
        </w:rPr>
        <w:t xml:space="preserve">     </w:t>
      </w:r>
      <w:r>
        <w:rPr>
          <w:rFonts w:hint="eastAsia" w:ascii="微软雅黑" w:hAnsi="微软雅黑" w:eastAsia="微软雅黑" w:cs="微软雅黑"/>
          <w:sz w:val="24"/>
          <w:szCs w:val="24"/>
        </w:rPr>
        <w:t>份。</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六、如果我方中标，我方将履行公开比选采购文件中规定的各项要求以及我方响应文件的各项承诺，按《</w:t>
      </w:r>
      <w:r>
        <w:rPr>
          <w:rFonts w:hint="eastAsia" w:ascii="微软雅黑" w:hAnsi="微软雅黑" w:eastAsia="微软雅黑" w:cs="微软雅黑"/>
          <w:sz w:val="24"/>
          <w:szCs w:val="24"/>
          <w:lang w:val="en-US" w:eastAsia="zh-CN"/>
        </w:rPr>
        <w:t>中华人民共和国</w:t>
      </w:r>
      <w:r>
        <w:rPr>
          <w:rFonts w:hint="eastAsia" w:ascii="微软雅黑" w:hAnsi="微软雅黑" w:eastAsia="微软雅黑" w:cs="微软雅黑"/>
          <w:sz w:val="24"/>
          <w:szCs w:val="24"/>
        </w:rPr>
        <w:t>政府采购法》、《民法典》及合同约定条款承担我方责任。</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七、我方未为采购项目提供整体设计、规范编制或者项目管理、监理、检测等服务。</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八、我方完全理解并接受贵方不一定要接受最低报价的投标或收到的任何投标。</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九、我方同意按有关规定及公开比选采购文件要求，缴纳足额投标保证金。</w:t>
      </w:r>
    </w:p>
    <w:p>
      <w:pPr>
        <w:tabs>
          <w:tab w:val="left" w:pos="6300"/>
        </w:tabs>
        <w:snapToGrid w:val="0"/>
        <w:spacing w:line="276" w:lineRule="auto"/>
        <w:ind w:firstLine="556"/>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t>十、在正式合同准备好和签字前，本投标书及贵方的中标通知书将构成约束我们双方的合同。</w:t>
      </w:r>
    </w:p>
    <w:p>
      <w:pPr>
        <w:tabs>
          <w:tab w:val="left" w:pos="6300"/>
        </w:tabs>
        <w:snapToGrid w:val="0"/>
        <w:spacing w:line="276" w:lineRule="auto"/>
        <w:ind w:firstLine="556"/>
        <w:rPr>
          <w:rFonts w:hint="eastAsia" w:ascii="微软雅黑" w:hAnsi="微软雅黑" w:eastAsia="微软雅黑" w:cs="微软雅黑"/>
          <w:sz w:val="24"/>
          <w:szCs w:val="24"/>
        </w:rPr>
      </w:pPr>
    </w:p>
    <w:p>
      <w:pPr>
        <w:tabs>
          <w:tab w:val="left" w:pos="6300"/>
        </w:tabs>
        <w:snapToGrid w:val="0"/>
        <w:spacing w:line="276" w:lineRule="auto"/>
        <w:ind w:firstLine="556"/>
        <w:jc w:val="right"/>
        <w:rPr>
          <w:rFonts w:hint="eastAsia" w:ascii="微软雅黑" w:hAnsi="微软雅黑" w:eastAsia="微软雅黑" w:cs="微软雅黑"/>
          <w:sz w:val="24"/>
          <w:szCs w:val="24"/>
        </w:rPr>
      </w:pPr>
      <w:r>
        <w:rPr>
          <w:rFonts w:hint="eastAsia" w:ascii="微软雅黑" w:hAnsi="微软雅黑" w:eastAsia="微软雅黑" w:cs="微软雅黑"/>
          <w:sz w:val="24"/>
          <w:szCs w:val="24"/>
        </w:rPr>
        <w:t>（投标人公章）</w:t>
      </w:r>
    </w:p>
    <w:p>
      <w:pPr>
        <w:tabs>
          <w:tab w:val="left" w:pos="6300"/>
        </w:tabs>
        <w:snapToGrid w:val="0"/>
        <w:spacing w:line="276" w:lineRule="auto"/>
        <w:ind w:firstLine="556"/>
        <w:jc w:val="right"/>
        <w:rPr>
          <w:rFonts w:hint="eastAsia" w:ascii="微软雅黑" w:hAnsi="微软雅黑" w:eastAsia="微软雅黑" w:cs="微软雅黑"/>
          <w:sz w:val="24"/>
          <w:szCs w:val="24"/>
        </w:rPr>
      </w:pPr>
    </w:p>
    <w:p>
      <w:pPr>
        <w:tabs>
          <w:tab w:val="left" w:pos="6300"/>
        </w:tabs>
        <w:snapToGrid w:val="0"/>
        <w:spacing w:line="276" w:lineRule="auto"/>
        <w:ind w:firstLine="556"/>
        <w:jc w:val="right"/>
        <w:rPr>
          <w:rFonts w:hint="eastAsia" w:ascii="微软雅黑" w:hAnsi="微软雅黑" w:eastAsia="微软雅黑" w:cs="微软雅黑"/>
          <w:sz w:val="24"/>
          <w:szCs w:val="24"/>
        </w:rPr>
      </w:pPr>
      <w:r>
        <w:rPr>
          <w:rFonts w:hint="eastAsia" w:ascii="微软雅黑" w:hAnsi="微软雅黑" w:eastAsia="微软雅黑" w:cs="微软雅黑"/>
          <w:sz w:val="24"/>
          <w:szCs w:val="24"/>
        </w:rPr>
        <w:t>年    月   日</w:t>
      </w:r>
    </w:p>
    <w:p>
      <w:pPr>
        <w:tabs>
          <w:tab w:val="left" w:pos="6300"/>
        </w:tabs>
        <w:snapToGrid w:val="0"/>
        <w:spacing w:line="500" w:lineRule="exact"/>
        <w:ind w:firstLine="570"/>
        <w:rPr>
          <w:rFonts w:hint="eastAsia" w:ascii="微软雅黑" w:hAnsi="微软雅黑" w:eastAsia="微软雅黑" w:cs="微软雅黑"/>
        </w:rPr>
      </w:pPr>
    </w:p>
    <w:p>
      <w:pPr>
        <w:pStyle w:val="14"/>
        <w:rPr>
          <w:rFonts w:hint="eastAsia" w:ascii="微软雅黑" w:hAnsi="微软雅黑" w:eastAsia="微软雅黑" w:cs="微软雅黑"/>
        </w:rPr>
      </w:pPr>
    </w:p>
    <w:p>
      <w:pPr>
        <w:pStyle w:val="15"/>
        <w:rPr>
          <w:rFonts w:hint="eastAsia" w:ascii="微软雅黑" w:hAnsi="微软雅黑" w:eastAsia="微软雅黑" w:cs="微软雅黑"/>
        </w:rPr>
      </w:pPr>
    </w:p>
    <w:p>
      <w:pPr>
        <w:pStyle w:val="15"/>
        <w:rPr>
          <w:rFonts w:hint="eastAsia" w:ascii="微软雅黑" w:hAnsi="微软雅黑" w:eastAsia="微软雅黑" w:cs="微软雅黑"/>
        </w:rPr>
      </w:pPr>
    </w:p>
    <w:p>
      <w:pPr>
        <w:pStyle w:val="4"/>
        <w:bidi w:val="0"/>
        <w:spacing w:line="240" w:lineRule="auto"/>
        <w:rPr>
          <w:rFonts w:hint="eastAsia" w:ascii="微软雅黑" w:hAnsi="微软雅黑" w:eastAsia="微软雅黑" w:cs="微软雅黑"/>
          <w:szCs w:val="24"/>
        </w:rPr>
      </w:pPr>
      <w:bookmarkStart w:id="118" w:name="_Toc16418"/>
      <w:r>
        <w:rPr>
          <w:rFonts w:hint="eastAsia"/>
        </w:rPr>
        <w:t>（五）基本资格条件承诺函</w:t>
      </w:r>
      <w:bookmarkEnd w:id="118"/>
    </w:p>
    <w:p>
      <w:pPr>
        <w:tabs>
          <w:tab w:val="left" w:pos="6300"/>
        </w:tabs>
        <w:snapToGrid w:val="0"/>
        <w:spacing w:line="500" w:lineRule="exact"/>
        <w:ind w:firstLine="640" w:firstLineChars="200"/>
        <w:jc w:val="center"/>
        <w:rPr>
          <w:rFonts w:hint="eastAsia" w:ascii="微软雅黑" w:hAnsi="微软雅黑" w:eastAsia="微软雅黑" w:cs="微软雅黑"/>
          <w:b/>
          <w:bCs/>
          <w:sz w:val="32"/>
          <w:szCs w:val="32"/>
        </w:rPr>
      </w:pPr>
      <w:r>
        <w:rPr>
          <w:rFonts w:hint="eastAsia" w:ascii="微软雅黑" w:hAnsi="微软雅黑" w:eastAsia="微软雅黑" w:cs="微软雅黑"/>
          <w:b/>
          <w:bCs/>
          <w:sz w:val="32"/>
          <w:szCs w:val="32"/>
        </w:rPr>
        <w:t>基本资格条件承诺函</w:t>
      </w:r>
    </w:p>
    <w:p>
      <w:pPr>
        <w:tabs>
          <w:tab w:val="left" w:pos="6300"/>
        </w:tabs>
        <w:snapToGrid w:val="0"/>
        <w:spacing w:line="530" w:lineRule="exact"/>
        <w:rPr>
          <w:rFonts w:hint="eastAsia" w:ascii="微软雅黑" w:hAnsi="微软雅黑" w:eastAsia="微软雅黑" w:cs="微软雅黑"/>
          <w:sz w:val="24"/>
        </w:rPr>
      </w:pP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致重庆医科大学附属儿童医院：</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 xml:space="preserve">    </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（投标人名称）郑重承诺：</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1.我方具有良好的商业信誉和健全的财务会计制度，具有履行合同所必需的设备和专业技术能力，具</w:t>
      </w:r>
      <w:r>
        <w:rPr>
          <w:rFonts w:hint="eastAsia" w:ascii="微软雅黑" w:hAnsi="微软雅黑" w:eastAsia="微软雅黑" w:cs="微软雅黑"/>
          <w:sz w:val="24"/>
          <w:lang w:val="zh-CN"/>
        </w:rPr>
        <w:t>有依法缴纳税收和社会保障金的良好记录</w:t>
      </w:r>
      <w:r>
        <w:rPr>
          <w:rFonts w:hint="eastAsia" w:ascii="微软雅黑" w:hAnsi="微软雅黑" w:eastAsia="微软雅黑" w:cs="微软雅黑"/>
          <w:sz w:val="24"/>
        </w:rPr>
        <w:t>，参加本项目采购活动前三年内无重大违法活动记录。</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2.我方未列入在信用中国网站（www.creditchina.gov.cn）“失信被执行人”、“重大税收违法案件当事人名单”中，也未列入中国政府采购网（www.ccgp.gov.cn）“政府采购严重违法失信行为记录名单”中。</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3.我方在采购项目评审（评标）环节结束后，随时接受采购人的检查验证，配合提供相关证明材料，证明符合《中华人民共和国政府采购法</w:t>
      </w:r>
      <w:r>
        <w:rPr>
          <w:rFonts w:hint="eastAsia" w:ascii="微软雅黑" w:hAnsi="微软雅黑" w:eastAsia="微软雅黑" w:cs="微软雅黑"/>
          <w:color w:val="auto"/>
          <w:sz w:val="24"/>
        </w:rPr>
        <w:t>》第二十二条规</w:t>
      </w:r>
      <w:r>
        <w:rPr>
          <w:rFonts w:hint="eastAsia" w:ascii="微软雅黑" w:hAnsi="微软雅黑" w:eastAsia="微软雅黑" w:cs="微软雅黑"/>
          <w:sz w:val="24"/>
        </w:rPr>
        <w:t>定的投标人基本资格条件。</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我方对以上承诺负全部法律责任。</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特此承诺。</w:t>
      </w:r>
    </w:p>
    <w:p>
      <w:pPr>
        <w:tabs>
          <w:tab w:val="left" w:pos="6300"/>
        </w:tabs>
        <w:snapToGrid w:val="0"/>
        <w:spacing w:line="500" w:lineRule="exact"/>
        <w:ind w:firstLine="480" w:firstLineChars="200"/>
        <w:rPr>
          <w:rFonts w:hint="eastAsia" w:ascii="微软雅黑" w:hAnsi="微软雅黑" w:eastAsia="微软雅黑" w:cs="微软雅黑"/>
          <w:sz w:val="24"/>
        </w:rPr>
      </w:pPr>
    </w:p>
    <w:p>
      <w:pPr>
        <w:tabs>
          <w:tab w:val="left" w:pos="6300"/>
        </w:tabs>
        <w:snapToGrid w:val="0"/>
        <w:spacing w:line="500" w:lineRule="exact"/>
        <w:ind w:firstLine="480" w:firstLineChars="200"/>
        <w:jc w:val="right"/>
        <w:rPr>
          <w:rFonts w:hint="eastAsia" w:ascii="微软雅黑" w:hAnsi="微软雅黑" w:eastAsia="微软雅黑" w:cs="微软雅黑"/>
          <w:sz w:val="24"/>
        </w:rPr>
      </w:pPr>
      <w:r>
        <w:rPr>
          <w:rFonts w:hint="eastAsia" w:ascii="微软雅黑" w:hAnsi="微软雅黑" w:eastAsia="微软雅黑" w:cs="微软雅黑"/>
          <w:sz w:val="24"/>
        </w:rPr>
        <w:t>（投标人公章）</w:t>
      </w:r>
    </w:p>
    <w:p>
      <w:pPr>
        <w:tabs>
          <w:tab w:val="left" w:pos="6300"/>
        </w:tabs>
        <w:snapToGrid w:val="0"/>
        <w:spacing w:line="500" w:lineRule="exact"/>
        <w:ind w:firstLine="7920" w:firstLineChars="3300"/>
        <w:rPr>
          <w:rFonts w:hint="eastAsia" w:ascii="微软雅黑" w:hAnsi="微软雅黑" w:eastAsia="微软雅黑" w:cs="微软雅黑"/>
          <w:sz w:val="24"/>
          <w:szCs w:val="24"/>
        </w:rPr>
      </w:pPr>
      <w:r>
        <w:rPr>
          <w:rFonts w:hint="eastAsia" w:ascii="微软雅黑" w:hAnsi="微软雅黑" w:eastAsia="微软雅黑" w:cs="微软雅黑"/>
          <w:sz w:val="24"/>
        </w:rPr>
        <w:t>年   月   日</w:t>
      </w:r>
    </w:p>
    <w:p>
      <w:pPr>
        <w:snapToGrid w:val="0"/>
        <w:spacing w:line="400" w:lineRule="exact"/>
        <w:ind w:firstLine="560" w:firstLineChars="200"/>
        <w:rPr>
          <w:rFonts w:hint="eastAsia" w:ascii="微软雅黑" w:hAnsi="微软雅黑" w:eastAsia="微软雅黑" w:cs="微软雅黑"/>
          <w:sz w:val="24"/>
          <w:szCs w:val="24"/>
        </w:rPr>
      </w:pPr>
      <w:r>
        <w:rPr>
          <w:rFonts w:hint="eastAsia" w:ascii="微软雅黑" w:hAnsi="微软雅黑" w:eastAsia="微软雅黑" w:cs="微软雅黑"/>
        </w:rPr>
        <w:br w:type="page"/>
      </w:r>
      <w:bookmarkStart w:id="119" w:name="_Toc2258"/>
      <w:r>
        <w:rPr>
          <w:rStyle w:val="19"/>
          <w:rFonts w:hint="eastAsia"/>
        </w:rPr>
        <w:t>（六）特定资格条件证明文件</w:t>
      </w:r>
      <w:bookmarkEnd w:id="119"/>
    </w:p>
    <w:p>
      <w:pPr>
        <w:snapToGrid w:val="0"/>
        <w:spacing w:line="400" w:lineRule="exact"/>
        <w:ind w:firstLine="480" w:firstLineChars="200"/>
        <w:rPr>
          <w:rFonts w:hint="eastAsia" w:ascii="微软雅黑" w:hAnsi="微软雅黑" w:eastAsia="微软雅黑" w:cs="微软雅黑"/>
          <w:sz w:val="24"/>
          <w:szCs w:val="24"/>
        </w:rPr>
      </w:pPr>
    </w:p>
    <w:p>
      <w:pPr>
        <w:tabs>
          <w:tab w:val="left" w:pos="6300"/>
        </w:tabs>
        <w:snapToGrid w:val="0"/>
        <w:spacing w:line="400" w:lineRule="exact"/>
        <w:ind w:firstLine="480" w:firstLineChars="200"/>
        <w:rPr>
          <w:rFonts w:hint="eastAsia" w:ascii="微软雅黑" w:hAnsi="微软雅黑" w:eastAsia="微软雅黑" w:cs="微软雅黑"/>
          <w:sz w:val="24"/>
          <w:szCs w:val="24"/>
        </w:rPr>
      </w:pPr>
    </w:p>
    <w:p>
      <w:pPr>
        <w:spacing w:line="360" w:lineRule="auto"/>
        <w:jc w:val="both"/>
        <w:outlineLvl w:val="9"/>
        <w:rPr>
          <w:rFonts w:hint="eastAsia" w:ascii="微软雅黑" w:hAnsi="微软雅黑" w:eastAsia="微软雅黑" w:cs="微软雅黑"/>
          <w:sz w:val="24"/>
          <w:szCs w:val="24"/>
        </w:rPr>
      </w:pPr>
    </w:p>
    <w:p>
      <w:pPr>
        <w:spacing w:line="360" w:lineRule="auto"/>
        <w:jc w:val="both"/>
        <w:outlineLvl w:val="9"/>
        <w:rPr>
          <w:rFonts w:hint="eastAsia" w:ascii="微软雅黑" w:hAnsi="微软雅黑" w:eastAsia="微软雅黑" w:cs="微软雅黑"/>
          <w:sz w:val="24"/>
          <w:szCs w:val="24"/>
        </w:rPr>
      </w:pPr>
    </w:p>
    <w:p>
      <w:pPr>
        <w:spacing w:line="360" w:lineRule="auto"/>
        <w:jc w:val="both"/>
        <w:outlineLvl w:val="9"/>
        <w:rPr>
          <w:rFonts w:hint="eastAsia" w:ascii="微软雅黑" w:hAnsi="微软雅黑" w:eastAsia="微软雅黑" w:cs="微软雅黑"/>
          <w:sz w:val="24"/>
          <w:szCs w:val="24"/>
        </w:rPr>
      </w:pPr>
    </w:p>
    <w:p>
      <w:pPr>
        <w:spacing w:line="360" w:lineRule="auto"/>
        <w:jc w:val="both"/>
        <w:outlineLvl w:val="9"/>
        <w:rPr>
          <w:rFonts w:hint="eastAsia" w:ascii="微软雅黑" w:hAnsi="微软雅黑" w:eastAsia="微软雅黑" w:cs="微软雅黑"/>
          <w:sz w:val="24"/>
          <w:szCs w:val="24"/>
        </w:rPr>
      </w:pPr>
    </w:p>
    <w:p>
      <w:pPr>
        <w:spacing w:line="360" w:lineRule="auto"/>
        <w:jc w:val="both"/>
        <w:outlineLvl w:val="9"/>
        <w:rPr>
          <w:rFonts w:hint="eastAsia" w:ascii="微软雅黑" w:hAnsi="微软雅黑" w:eastAsia="微软雅黑" w:cs="微软雅黑"/>
          <w:sz w:val="24"/>
          <w:szCs w:val="24"/>
        </w:rPr>
      </w:pPr>
    </w:p>
    <w:p>
      <w:pPr>
        <w:spacing w:line="360" w:lineRule="auto"/>
        <w:jc w:val="both"/>
        <w:outlineLvl w:val="9"/>
        <w:rPr>
          <w:rFonts w:hint="eastAsia" w:ascii="微软雅黑" w:hAnsi="微软雅黑" w:eastAsia="微软雅黑" w:cs="微软雅黑"/>
          <w:sz w:val="24"/>
          <w:szCs w:val="24"/>
        </w:rPr>
      </w:pPr>
    </w:p>
    <w:p>
      <w:pPr>
        <w:spacing w:line="360" w:lineRule="auto"/>
        <w:jc w:val="both"/>
        <w:outlineLvl w:val="9"/>
        <w:rPr>
          <w:rFonts w:hint="eastAsia" w:ascii="微软雅黑" w:hAnsi="微软雅黑" w:eastAsia="微软雅黑" w:cs="微软雅黑"/>
          <w:sz w:val="24"/>
          <w:szCs w:val="24"/>
        </w:rPr>
      </w:pPr>
    </w:p>
    <w:p>
      <w:pPr>
        <w:spacing w:line="360" w:lineRule="auto"/>
        <w:jc w:val="both"/>
        <w:outlineLvl w:val="9"/>
        <w:rPr>
          <w:rFonts w:hint="eastAsia" w:ascii="微软雅黑" w:hAnsi="微软雅黑" w:eastAsia="微软雅黑" w:cs="微软雅黑"/>
          <w:sz w:val="24"/>
          <w:szCs w:val="24"/>
        </w:rPr>
      </w:pPr>
    </w:p>
    <w:p>
      <w:pPr>
        <w:spacing w:line="360" w:lineRule="auto"/>
        <w:jc w:val="center"/>
        <w:outlineLvl w:val="9"/>
        <w:rPr>
          <w:rFonts w:hint="eastAsia" w:ascii="微软雅黑" w:hAnsi="微软雅黑" w:eastAsia="微软雅黑" w:cs="微软雅黑"/>
          <w:sz w:val="24"/>
          <w:szCs w:val="24"/>
        </w:rPr>
      </w:pPr>
    </w:p>
    <w:p>
      <w:pPr>
        <w:spacing w:line="360" w:lineRule="auto"/>
        <w:jc w:val="center"/>
        <w:outlineLvl w:val="9"/>
        <w:rPr>
          <w:rFonts w:hint="eastAsia" w:ascii="微软雅黑" w:hAnsi="微软雅黑" w:eastAsia="微软雅黑" w:cs="微软雅黑"/>
          <w:sz w:val="24"/>
          <w:szCs w:val="24"/>
        </w:rPr>
      </w:pPr>
    </w:p>
    <w:p>
      <w:pPr>
        <w:spacing w:line="360" w:lineRule="auto"/>
        <w:jc w:val="center"/>
        <w:outlineLvl w:val="9"/>
        <w:rPr>
          <w:rFonts w:hint="eastAsia" w:ascii="微软雅黑" w:hAnsi="微软雅黑" w:eastAsia="微软雅黑" w:cs="微软雅黑"/>
          <w:sz w:val="24"/>
          <w:szCs w:val="24"/>
        </w:rPr>
      </w:pPr>
    </w:p>
    <w:p>
      <w:pPr>
        <w:spacing w:line="360" w:lineRule="auto"/>
        <w:jc w:val="center"/>
        <w:outlineLvl w:val="9"/>
        <w:rPr>
          <w:rFonts w:hint="eastAsia" w:ascii="微软雅黑" w:hAnsi="微软雅黑" w:eastAsia="微软雅黑" w:cs="微软雅黑"/>
          <w:sz w:val="24"/>
          <w:szCs w:val="24"/>
        </w:rPr>
      </w:pPr>
    </w:p>
    <w:p>
      <w:pPr>
        <w:spacing w:line="360" w:lineRule="auto"/>
        <w:jc w:val="center"/>
        <w:outlineLvl w:val="9"/>
        <w:rPr>
          <w:rFonts w:hint="eastAsia" w:ascii="微软雅黑" w:hAnsi="微软雅黑" w:eastAsia="微软雅黑" w:cs="微软雅黑"/>
          <w:sz w:val="24"/>
          <w:szCs w:val="24"/>
        </w:rPr>
      </w:pPr>
    </w:p>
    <w:p>
      <w:pPr>
        <w:spacing w:line="360" w:lineRule="auto"/>
        <w:jc w:val="center"/>
        <w:outlineLvl w:val="9"/>
        <w:rPr>
          <w:rFonts w:hint="eastAsia" w:ascii="微软雅黑" w:hAnsi="微软雅黑" w:eastAsia="微软雅黑" w:cs="微软雅黑"/>
          <w:sz w:val="24"/>
          <w:szCs w:val="24"/>
        </w:rPr>
      </w:pPr>
    </w:p>
    <w:p>
      <w:pPr>
        <w:spacing w:line="360" w:lineRule="auto"/>
        <w:jc w:val="center"/>
        <w:outlineLvl w:val="9"/>
        <w:rPr>
          <w:rFonts w:hint="eastAsia" w:ascii="微软雅黑" w:hAnsi="微软雅黑" w:eastAsia="微软雅黑" w:cs="微软雅黑"/>
          <w:sz w:val="24"/>
          <w:szCs w:val="24"/>
        </w:rPr>
      </w:pPr>
    </w:p>
    <w:p>
      <w:pPr>
        <w:spacing w:line="360" w:lineRule="auto"/>
        <w:jc w:val="center"/>
        <w:outlineLvl w:val="9"/>
        <w:rPr>
          <w:rFonts w:hint="eastAsia" w:ascii="微软雅黑" w:hAnsi="微软雅黑" w:eastAsia="微软雅黑" w:cs="微软雅黑"/>
          <w:sz w:val="24"/>
          <w:szCs w:val="24"/>
        </w:rPr>
      </w:pPr>
    </w:p>
    <w:p>
      <w:pPr>
        <w:spacing w:line="360" w:lineRule="auto"/>
        <w:jc w:val="center"/>
        <w:outlineLvl w:val="9"/>
        <w:rPr>
          <w:rFonts w:hint="eastAsia" w:ascii="微软雅黑" w:hAnsi="微软雅黑" w:eastAsia="微软雅黑" w:cs="微软雅黑"/>
          <w:sz w:val="24"/>
          <w:szCs w:val="24"/>
        </w:rPr>
      </w:pPr>
    </w:p>
    <w:p>
      <w:pPr>
        <w:spacing w:line="360" w:lineRule="auto"/>
        <w:jc w:val="center"/>
        <w:outlineLvl w:val="9"/>
        <w:rPr>
          <w:rFonts w:hint="eastAsia" w:ascii="微软雅黑" w:hAnsi="微软雅黑" w:eastAsia="微软雅黑" w:cs="微软雅黑"/>
          <w:sz w:val="24"/>
          <w:szCs w:val="24"/>
        </w:rPr>
      </w:pPr>
    </w:p>
    <w:p>
      <w:pPr>
        <w:spacing w:line="360" w:lineRule="auto"/>
        <w:jc w:val="center"/>
        <w:outlineLvl w:val="9"/>
        <w:rPr>
          <w:rFonts w:hint="eastAsia" w:ascii="微软雅黑" w:hAnsi="微软雅黑" w:eastAsia="微软雅黑" w:cs="微软雅黑"/>
          <w:sz w:val="24"/>
          <w:szCs w:val="24"/>
        </w:rPr>
      </w:pPr>
    </w:p>
    <w:p>
      <w:pPr>
        <w:spacing w:line="360" w:lineRule="auto"/>
        <w:jc w:val="center"/>
        <w:outlineLvl w:val="9"/>
        <w:rPr>
          <w:rFonts w:hint="eastAsia" w:ascii="微软雅黑" w:hAnsi="微软雅黑" w:eastAsia="微软雅黑" w:cs="微软雅黑"/>
          <w:sz w:val="24"/>
          <w:szCs w:val="24"/>
        </w:rPr>
      </w:pPr>
    </w:p>
    <w:p>
      <w:pPr>
        <w:spacing w:line="360" w:lineRule="auto"/>
        <w:jc w:val="center"/>
        <w:outlineLvl w:val="0"/>
      </w:pPr>
      <w:bookmarkStart w:id="120" w:name="_Toc19661"/>
      <w:bookmarkStart w:id="121" w:name="_Toc24947"/>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完</w:t>
      </w:r>
      <w:r>
        <w:rPr>
          <w:rFonts w:hint="eastAsia" w:ascii="微软雅黑" w:hAnsi="微软雅黑" w:eastAsia="微软雅黑" w:cs="微软雅黑"/>
          <w:sz w:val="24"/>
          <w:szCs w:val="24"/>
        </w:rPr>
        <w:t>）</w:t>
      </w:r>
      <w:bookmarkEnd w:id="120"/>
      <w:bookmarkEnd w:id="121"/>
    </w:p>
    <w:sectPr>
      <w:pgSz w:w="11907" w:h="16840"/>
      <w:pgMar w:top="1134" w:right="1191" w:bottom="1134" w:left="1304" w:header="851" w:footer="992" w:gutter="0"/>
      <w:pgNumType w:fmt="numberInDash"/>
      <w:cols w:space="720" w:num="1"/>
      <w:docGrid w:linePitch="380" w:charSpace="-57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1"/>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swiss"/>
    <w:pitch w:val="default"/>
    <w:sig w:usb0="80000287" w:usb1="2ACF3C50" w:usb2="00000016" w:usb3="00000000" w:csb0="0004001F" w:csb1="00000000"/>
  </w:font>
  <w:font w:name="仿宋_GB2312">
    <w:altName w:val="仿宋"/>
    <w:panose1 w:val="00000000000000000000"/>
    <w:charset w:val="86"/>
    <w:family w:val="modern"/>
    <w:pitch w:val="default"/>
    <w:sig w:usb0="00000000" w:usb1="00000000" w:usb2="00000010" w:usb3="00000000" w:csb0="00040000" w:csb1="00000000"/>
  </w:font>
  <w:font w:name="PMingLiU">
    <w:altName w:val="Microsoft JhengHei UI"/>
    <w:panose1 w:val="02010601000101010101"/>
    <w:charset w:val="88"/>
    <w:family w:val="roman"/>
    <w:pitch w:val="default"/>
    <w:sig w:usb0="00000000" w:usb1="00000000" w:usb2="00000016" w:usb3="00000000" w:csb0="00100001" w:csb1="00000000"/>
  </w:font>
  <w:font w:name="方正仿宋_GBK">
    <w:panose1 w:val="03000509000000000000"/>
    <w:charset w:val="86"/>
    <w:family w:val="script"/>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LQ8m0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lF2zRQKfvn+7fLj&#10;1+XnVzKL8jTWzxG1s4gL7VvTommGc4/DyLotnYpf8CHwQ9zzVVzRBsLjpdl0NhvDxeEbNsDPHq9b&#10;58M7YRSJRk4dqpdEZaetD13oEBKzabOppUwVlJo0Ob15/WacLlw9AJcaOSKJ7rHRCu2+7ZntTXEG&#10;MWe6zvCWb2ok3zIfHphDK+DBGJZwj6WUBklMb1FSGfflX+cxHhWCl5IGrZVTjUmiRL7XqBwAw2C4&#10;wdgPhj6qO4NenWAILU8mLrggB7N0Rn3GBK1iDriY5siU0zCYd6Frb0wgF6tVCkKvWRa2emd5hI7i&#10;ebs6BgiYdI2idEr0WqHbUmX6yYjt/Oc+RT3+DZa/A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By0PJtKwIAAFUEAAAOAAAAAAAAAAEAIAAAAB8BAABkcnMvZTJvRG9jLnhtbFBLBQYAAAAABgAG&#10;AFkBAAC8BQAAAAA=&#10;">
              <v:fill on="f" focussize="0,0"/>
              <v:stroke on="f" weight="0.5pt"/>
              <v:imagedata o:title=""/>
              <o:lock v:ext="edit" aspectratio="f"/>
              <v:textbox inset="0mm,0mm,0mm,0mm" style="mso-fit-shape-to-text:t;">
                <w:txbxContent>
                  <w:p>
                    <w:pPr>
                      <w:pStyle w:val="7"/>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framePr w:wrap="around" w:vAnchor="text" w:hAnchor="margin" w:xAlign="center" w:y="1"/>
      <w:rPr>
        <w:rStyle w:val="13"/>
      </w:rPr>
    </w:pPr>
    <w:r>
      <w:fldChar w:fldCharType="begin"/>
    </w:r>
    <w:r>
      <w:rPr>
        <w:rStyle w:val="13"/>
      </w:rPr>
      <w:instrText xml:space="preserve">PAGE  </w:instrText>
    </w:r>
    <w:r>
      <w:fldChar w:fldCharType="separate"/>
    </w:r>
    <w:r>
      <w:fldChar w:fldCharType="end"/>
    </w:r>
  </w:p>
  <w:p>
    <w:pPr>
      <w:pStyle w:val="7"/>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7"/>
      <w:rPr>
        <w:rStyle w:val="13"/>
      </w:rP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文本框 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
                          </w:pPr>
                          <w:r>
                            <w:fldChar w:fldCharType="begin"/>
                          </w:r>
                          <w:r>
                            <w:instrText xml:space="preserve"> PAGE  \* MERGEFORMAT </w:instrText>
                          </w:r>
                          <w:r>
                            <w:fldChar w:fldCharType="separate"/>
                          </w:r>
                          <w:r>
                            <w:t>18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q/o+UsAgAAVQQAAA4AAABkcnMvZTJvRG9jLnhtbK1UzY7TMBC+I/EO&#10;lu80aRGrbtV0VbYqQqrYlRbE2XWcJpL/ZLtNygPAG3Diwp3n6nPw2Wm6aOGwBy7O2DP+xt83M5nf&#10;dEqSg3C+Mbqg41FOidDclI3eFfTTx/WrKSU+MF0yabQo6FF4erN4+WLe2pmYmNrIUjgCEO1nrS1o&#10;HYKdZZnntVDMj4wVGs7KOMUCtm6XlY61QFcym+T5VdYaV1pnuPAep6veSc+I7jmApqoaLlaG75XQ&#10;oUd1QrIASr5urKeL9NqqEjzcVZUXgciCgmlIK5LA3sY1W8zZbOeYrRt+fgJ7zhOecFKs0Uh6gVqx&#10;wMjeNX9BqYY7400VRtyorCeSFAGLcf5Em4eaWZG4QGpvL6L7/wfLPxzuHWnKgl5ToplCwU/fv51+&#10;/Dr9/Equozyt9TNEPVjEhe6t6dA0w7nHYWTdVU7FL/gQ+CHu8SKu6ALh8dJ0Mp3mcHH4hg3ws8fr&#10;1vnwThhFolFQh+olUdlh40MfOoTEbNqsGylTBaUmbUGvXr/J04WLB+BSI0ck0T82WqHbdmdmW1Me&#10;QcyZvjO85esGyTfMh3vm0Ap4MIYl3GGppEESc7YoqY378q/zGI8KwUtJi9YqqMYkUSLfa1QOgGEw&#10;3GBsB0Pv1a1Br44xhJYnExdckINZOaM+Y4KWMQdcTHNkKmgYzNvQtzcmkIvlMgWh1ywLG/1geYSO&#10;4nm73AcImHSNovRKnLVCt6XKnCcjtvOf+xT1+DdY/AZ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yr+j5SwCAABVBAAADgAAAAAAAAABACAAAAAfAQAAZHJzL2Uyb0RvYy54bWxQSwUGAAAAAAYA&#10;BgBZAQAAvQUAAAAA&#10;">
              <v:fill on="f" focussize="0,0"/>
              <v:stroke on="f" weight="0.5pt"/>
              <v:imagedata o:title=""/>
              <o:lock v:ext="edit" aspectratio="f"/>
              <v:textbox inset="0mm,0mm,0mm,0mm" style="mso-fit-shape-to-text:t;">
                <w:txbxContent>
                  <w:p>
                    <w:pPr>
                      <w:pStyle w:val="7"/>
                    </w:pPr>
                    <w:r>
                      <w:fldChar w:fldCharType="begin"/>
                    </w:r>
                    <w:r>
                      <w:instrText xml:space="preserve"> PAGE  \* MERGEFORMAT </w:instrText>
                    </w:r>
                    <w:r>
                      <w:fldChar w:fldCharType="separate"/>
                    </w:r>
                    <w:r>
                      <w:t>18</w:t>
                    </w:r>
                    <w:r>
                      <w:fldChar w:fldCharType="end"/>
                    </w:r>
                  </w:p>
                </w:txbxContent>
              </v:textbox>
            </v:shape>
          </w:pict>
        </mc:Fallback>
      </mc:AlternateContent>
    </w:r>
  </w:p>
  <w:p>
    <w:pPr>
      <w:pStyle w:val="7"/>
      <w:rPr>
        <w:rFonts w:hint="eastAsia" w:ascii="宋体" w:hAnsi="宋体"/>
        <w:sz w:val="28"/>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jc w:val="both"/>
      <w:rPr>
        <w:rFonts w:ascii="方正仿宋_GBK" w:eastAsia="方正仿宋_GBK"/>
        <w:sz w:val="21"/>
      </w:rPr>
    </w:pPr>
    <w:r>
      <w:rPr>
        <w:rFonts w:hint="eastAsia" w:ascii="方正仿宋_GBK" w:eastAsia="方正仿宋_GBK"/>
        <w:sz w:val="21"/>
      </w:rPr>
      <w:t xml:space="preserve">                                                                      竞争性谈判文件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8"/>
      <w:jc w:val="both"/>
      <w:rPr>
        <w:rFonts w:ascii="方正仿宋_GBK" w:eastAsia="方正仿宋_GBK"/>
        <w:sz w:val="21"/>
        <w:szCs w:val="21"/>
      </w:rPr>
    </w:pPr>
    <w:r>
      <w:rPr>
        <w:rFonts w:hint="eastAsia" w:ascii="方正仿宋_GBK" w:eastAsia="方正仿宋_GBK"/>
        <w:sz w:val="21"/>
        <w:szCs w:val="21"/>
      </w:rPr>
      <w:t xml:space="preserve">                                                                         公开比选采购文件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14"/>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1B83318"/>
    <w:rsid w:val="380A268E"/>
    <w:rsid w:val="61B8331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8"/>
      <w:lang w:val="en-US" w:eastAsia="zh-CN" w:bidi="ar-SA"/>
    </w:rPr>
  </w:style>
  <w:style w:type="paragraph" w:styleId="3">
    <w:name w:val="heading 1"/>
    <w:basedOn w:val="1"/>
    <w:next w:val="1"/>
    <w:link w:val="20"/>
    <w:qFormat/>
    <w:uiPriority w:val="0"/>
    <w:pPr>
      <w:keepNext/>
      <w:keepLines/>
      <w:spacing w:before="340" w:beforeLines="0" w:beforeAutospacing="0" w:after="330" w:afterLines="0" w:afterAutospacing="0" w:line="576" w:lineRule="auto"/>
      <w:outlineLvl w:val="0"/>
    </w:pPr>
    <w:rPr>
      <w:rFonts w:ascii="Times New Roman" w:hAnsi="Times New Roman" w:eastAsia="微软雅黑"/>
      <w:b/>
      <w:kern w:val="44"/>
      <w:sz w:val="24"/>
    </w:rPr>
  </w:style>
  <w:style w:type="paragraph" w:styleId="4">
    <w:name w:val="heading 2"/>
    <w:basedOn w:val="1"/>
    <w:next w:val="1"/>
    <w:link w:val="19"/>
    <w:qFormat/>
    <w:uiPriority w:val="0"/>
    <w:pPr>
      <w:keepNext/>
      <w:keepLines/>
      <w:spacing w:before="260" w:after="260" w:line="413" w:lineRule="auto"/>
      <w:outlineLvl w:val="1"/>
    </w:pPr>
    <w:rPr>
      <w:rFonts w:ascii="Arial" w:hAnsi="Arial" w:eastAsia="微软雅黑"/>
      <w:sz w:val="24"/>
    </w:rPr>
  </w:style>
  <w:style w:type="character" w:default="1" w:styleId="12">
    <w:name w:val="Default Paragraph Font"/>
    <w:semiHidden/>
    <w:uiPriority w:val="0"/>
  </w:style>
  <w:style w:type="table" w:default="1" w:styleId="11">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rPr>
      <w:rFonts w:ascii="仿宋_GB2312" w:eastAsia="仿宋_GB2312"/>
      <w:sz w:val="32"/>
    </w:rPr>
  </w:style>
  <w:style w:type="paragraph" w:styleId="5">
    <w:name w:val="caption"/>
    <w:basedOn w:val="1"/>
    <w:next w:val="1"/>
    <w:qFormat/>
    <w:uiPriority w:val="0"/>
    <w:pPr>
      <w:widowControl/>
      <w:tabs>
        <w:tab w:val="left" w:pos="1134"/>
      </w:tabs>
      <w:adjustRightInd w:val="0"/>
      <w:snapToGrid w:val="0"/>
      <w:spacing w:line="280" w:lineRule="atLeast"/>
      <w:jc w:val="left"/>
    </w:pPr>
    <w:rPr>
      <w:rFonts w:eastAsia="PMingLiU"/>
      <w:b/>
      <w:kern w:val="0"/>
      <w:sz w:val="24"/>
      <w:lang w:eastAsia="zh-TW"/>
    </w:rPr>
  </w:style>
  <w:style w:type="paragraph" w:styleId="6">
    <w:name w:val="Body Text Indent"/>
    <w:basedOn w:val="1"/>
    <w:next w:val="1"/>
    <w:qFormat/>
    <w:uiPriority w:val="0"/>
    <w:pPr>
      <w:spacing w:line="700" w:lineRule="exact"/>
      <w:ind w:left="960"/>
    </w:pPr>
    <w:rPr>
      <w:sz w:val="44"/>
    </w:rPr>
  </w:style>
  <w:style w:type="paragraph" w:styleId="7">
    <w:name w:val="footer"/>
    <w:basedOn w:val="1"/>
    <w:qFormat/>
    <w:uiPriority w:val="0"/>
    <w:pPr>
      <w:tabs>
        <w:tab w:val="center" w:pos="4153"/>
        <w:tab w:val="right" w:pos="8306"/>
      </w:tabs>
      <w:snapToGrid w:val="0"/>
      <w:jc w:val="left"/>
    </w:pPr>
    <w:rPr>
      <w:sz w:val="18"/>
    </w:rPr>
  </w:style>
  <w:style w:type="paragraph" w:styleId="8">
    <w:name w:val="header"/>
    <w:basedOn w:val="1"/>
    <w:next w:val="5"/>
    <w:qFormat/>
    <w:uiPriority w:val="0"/>
    <w:pPr>
      <w:pBdr>
        <w:bottom w:val="single" w:color="auto" w:sz="6" w:space="1"/>
      </w:pBdr>
      <w:tabs>
        <w:tab w:val="center" w:pos="4153"/>
        <w:tab w:val="right" w:pos="8306"/>
      </w:tabs>
      <w:snapToGrid w:val="0"/>
      <w:jc w:val="center"/>
    </w:pPr>
    <w:rPr>
      <w:sz w:val="18"/>
    </w:rPr>
  </w:style>
  <w:style w:type="paragraph" w:styleId="9">
    <w:name w:val="toc 1"/>
    <w:basedOn w:val="1"/>
    <w:next w:val="1"/>
    <w:qFormat/>
    <w:uiPriority w:val="0"/>
    <w:pPr>
      <w:spacing w:line="180" w:lineRule="auto"/>
      <w:jc w:val="center"/>
    </w:pPr>
    <w:rPr>
      <w:sz w:val="30"/>
    </w:rPr>
  </w:style>
  <w:style w:type="paragraph" w:styleId="10">
    <w:name w:val="toc 2"/>
    <w:basedOn w:val="1"/>
    <w:next w:val="1"/>
    <w:qFormat/>
    <w:uiPriority w:val="0"/>
    <w:pPr>
      <w:ind w:left="420" w:leftChars="200"/>
    </w:pPr>
  </w:style>
  <w:style w:type="character" w:styleId="13">
    <w:name w:val="page number"/>
    <w:qFormat/>
    <w:uiPriority w:val="0"/>
  </w:style>
  <w:style w:type="paragraph" w:customStyle="1" w:styleId="14">
    <w:name w:val="标题 5（有编号）（绿盟科技）"/>
    <w:basedOn w:val="1"/>
    <w:next w:val="15"/>
    <w:qFormat/>
    <w:uiPriority w:val="0"/>
    <w:pPr>
      <w:keepNext/>
      <w:keepLines/>
      <w:numPr>
        <w:ilvl w:val="4"/>
        <w:numId w:val="1"/>
      </w:numPr>
      <w:spacing w:before="280" w:after="156" w:line="377" w:lineRule="auto"/>
      <w:outlineLvl w:val="4"/>
    </w:pPr>
    <w:rPr>
      <w:rFonts w:ascii="Arial" w:hAnsi="Arial" w:eastAsia="黑体"/>
      <w:b/>
      <w:sz w:val="24"/>
      <w:szCs w:val="28"/>
    </w:rPr>
  </w:style>
  <w:style w:type="paragraph" w:customStyle="1" w:styleId="15">
    <w:name w:val="正文（绿盟科技）"/>
    <w:qFormat/>
    <w:uiPriority w:val="0"/>
    <w:pPr>
      <w:spacing w:line="300" w:lineRule="auto"/>
    </w:pPr>
    <w:rPr>
      <w:rFonts w:ascii="Arial" w:hAnsi="Arial" w:eastAsia="宋体" w:cs="Times New Roman"/>
      <w:sz w:val="21"/>
      <w:szCs w:val="21"/>
      <w:lang w:val="en-US" w:eastAsia="zh-CN" w:bidi="ar-SA"/>
    </w:rPr>
  </w:style>
  <w:style w:type="paragraph" w:customStyle="1" w:styleId="16">
    <w:name w:val="图例"/>
    <w:basedOn w:val="1"/>
    <w:qFormat/>
    <w:uiPriority w:val="0"/>
    <w:pPr>
      <w:spacing w:before="120" w:after="120" w:line="360" w:lineRule="auto"/>
      <w:jc w:val="center"/>
    </w:pPr>
    <w:rPr>
      <w:rFonts w:eastAsia="仿宋_GB2312"/>
      <w:b/>
      <w:sz w:val="24"/>
    </w:rPr>
  </w:style>
  <w:style w:type="paragraph" w:customStyle="1" w:styleId="17">
    <w:name w:val="WPSOffice手动目录 1"/>
    <w:qFormat/>
    <w:uiPriority w:val="0"/>
    <w:pPr>
      <w:ind w:leftChars="0"/>
    </w:pPr>
    <w:rPr>
      <w:rFonts w:asciiTheme="minorHAnsi" w:hAnsiTheme="minorHAnsi" w:eastAsiaTheme="minorEastAsia" w:cstheme="minorBidi"/>
      <w:sz w:val="20"/>
      <w:szCs w:val="20"/>
    </w:rPr>
  </w:style>
  <w:style w:type="paragraph" w:customStyle="1" w:styleId="18">
    <w:name w:val="WPSOffice手动目录 2"/>
    <w:qFormat/>
    <w:uiPriority w:val="0"/>
    <w:pPr>
      <w:ind w:leftChars="200"/>
    </w:pPr>
    <w:rPr>
      <w:rFonts w:asciiTheme="minorHAnsi" w:hAnsiTheme="minorHAnsi" w:eastAsiaTheme="minorEastAsia" w:cstheme="minorBidi"/>
      <w:sz w:val="20"/>
      <w:szCs w:val="20"/>
    </w:rPr>
  </w:style>
  <w:style w:type="character" w:customStyle="1" w:styleId="19">
    <w:name w:val="标题 2 Char"/>
    <w:link w:val="4"/>
    <w:qFormat/>
    <w:uiPriority w:val="0"/>
    <w:rPr>
      <w:rFonts w:ascii="Arial" w:hAnsi="Arial" w:eastAsia="微软雅黑"/>
      <w:sz w:val="24"/>
    </w:rPr>
  </w:style>
  <w:style w:type="character" w:customStyle="1" w:styleId="20">
    <w:name w:val="标题 1 Char"/>
    <w:link w:val="3"/>
    <w:qFormat/>
    <w:uiPriority w:val="0"/>
    <w:rPr>
      <w:rFonts w:ascii="Times New Roman" w:hAnsi="Times New Roman" w:eastAsia="微软雅黑"/>
      <w:b/>
      <w:kern w:val="44"/>
      <w:sz w:val="24"/>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2026-03-20T03:26:00Z</dcterms:created>
  <dc:creator>Administrator</dc:creator>
  <cp:lastModifiedBy>Administrator</cp:lastModifiedBy>
  <dcterms:modified xsi:type="dcterms:W3CDTF">2026-03-20T03:51:24Z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C94A8C5DE29A4490BD614E6BF910FD7C</vt:lpwstr>
  </property>
</Properties>
</file>