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一次性使用输尿管球囊扩张导管套件</w:t>
      </w:r>
    </w:p>
    <w:p>
      <w:pPr>
        <w:numPr>
          <w:ilvl w:val="0"/>
          <w:numId w:val="1"/>
        </w:numPr>
        <w:ind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由球囊，显影环，外管，内芯，连接件，导引嘴，两通阀，压力泵组成。</w:t>
      </w:r>
    </w:p>
    <w:p>
      <w:pPr>
        <w:numPr>
          <w:ilvl w:val="0"/>
          <w:numId w:val="1"/>
        </w:numPr>
        <w:ind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至少包括</w:t>
      </w:r>
      <w:r>
        <w:rPr>
          <w:rFonts w:hint="default" w:ascii="Times New Roman" w:hAnsi="Times New Roman" w:cs="Times New Roman"/>
          <w:lang w:val="en-US" w:eastAsia="zh-CN"/>
        </w:rPr>
        <w:t>球表扩张直径4mm</w:t>
      </w:r>
      <w:r>
        <w:rPr>
          <w:rFonts w:hint="eastAsia" w:cs="Times New Roman"/>
          <w:lang w:val="en-US" w:eastAsia="zh-CN"/>
        </w:rPr>
        <w:t>、</w:t>
      </w:r>
      <w:r>
        <w:rPr>
          <w:rFonts w:hint="default" w:ascii="Times New Roman" w:hAnsi="Times New Roman" w:cs="Times New Roman"/>
          <w:lang w:val="en-US" w:eastAsia="zh-CN"/>
        </w:rPr>
        <w:t>导管外径2.4Fr</w:t>
      </w:r>
      <w:r>
        <w:rPr>
          <w:rFonts w:hint="eastAsia" w:cs="Times New Roman"/>
          <w:lang w:val="en-US" w:eastAsia="zh-CN"/>
        </w:rPr>
        <w:t>、</w:t>
      </w:r>
      <w:r>
        <w:rPr>
          <w:rFonts w:hint="default" w:ascii="Times New Roman" w:hAnsi="Times New Roman" w:cs="Times New Roman"/>
          <w:lang w:val="en-US" w:eastAsia="zh-CN"/>
        </w:rPr>
        <w:t>球表长度40mm</w:t>
      </w:r>
      <w:r>
        <w:rPr>
          <w:rFonts w:hint="eastAsia" w:cs="Times New Roman"/>
          <w:lang w:val="en-US" w:eastAsia="zh-CN"/>
        </w:rPr>
        <w:t>、</w:t>
      </w:r>
      <w:r>
        <w:rPr>
          <w:rFonts w:hint="default" w:ascii="Times New Roman" w:hAnsi="Times New Roman" w:cs="Times New Roman"/>
          <w:lang w:val="en-US" w:eastAsia="zh-CN"/>
        </w:rPr>
        <w:t>导管长度1500mm</w:t>
      </w:r>
      <w:r>
        <w:rPr>
          <w:rFonts w:hint="eastAsia" w:cs="Times New Roman"/>
          <w:lang w:val="en-US" w:eastAsia="zh-CN"/>
        </w:rPr>
        <w:t>的规格型号。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B513B1"/>
    <w:multiLevelType w:val="singleLevel"/>
    <w:tmpl w:val="4FB513B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B9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2026-01-05T08:58:49Z</dcterms:created>
  <dc:creator>Admin</dc:creator>
  <cp:lastModifiedBy>天王盖地虎。</cp:lastModifiedBy>
  <dcterms:modified xsi:type="dcterms:W3CDTF">2026-01-05T08:59:51Z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18AF0D569F394E37A44B393CCD8BAC78</vt:lpwstr>
  </property>
</Properties>
</file>